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5E5" w:rsidRPr="00196E54" w:rsidRDefault="005F5882">
      <w:pPr>
        <w:rPr>
          <w:rFonts w:asciiTheme="minorHAnsi" w:hAnsiTheme="minorHAnsi"/>
        </w:rPr>
      </w:pPr>
      <w:r w:rsidRPr="00196E54">
        <w:rPr>
          <w:rFonts w:asciiTheme="minorHAnsi" w:hAnsiTheme="minorHAnsi"/>
          <w:noProof/>
          <w:lang w:val="en-CA" w:eastAsia="en-CA"/>
        </w:rPr>
        <w:drawing>
          <wp:anchor distT="0" distB="0" distL="114300" distR="114300" simplePos="0" relativeHeight="251657728" behindDoc="0" locked="0" layoutInCell="1" allowOverlap="1" wp14:anchorId="59233303" wp14:editId="3668E430">
            <wp:simplePos x="0" y="0"/>
            <wp:positionH relativeFrom="character">
              <wp:posOffset>2057400</wp:posOffset>
            </wp:positionH>
            <wp:positionV relativeFrom="line">
              <wp:posOffset>-114300</wp:posOffset>
            </wp:positionV>
            <wp:extent cx="2857500" cy="621665"/>
            <wp:effectExtent l="19050" t="0" r="0" b="0"/>
            <wp:wrapNone/>
            <wp:docPr id="6" name="Picture 4" descr="epb_logo_small_print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b_logo_small_print_300dpi"/>
                    <pic:cNvPicPr>
                      <a:picLocks noChangeAspect="1" noChangeArrowheads="1"/>
                    </pic:cNvPicPr>
                  </pic:nvPicPr>
                  <pic:blipFill>
                    <a:blip r:embed="rId7" cstate="print"/>
                    <a:srcRect/>
                    <a:stretch>
                      <a:fillRect/>
                    </a:stretch>
                  </pic:blipFill>
                  <pic:spPr bwMode="auto">
                    <a:xfrm>
                      <a:off x="0" y="0"/>
                      <a:ext cx="2857500" cy="621665"/>
                    </a:xfrm>
                    <a:prstGeom prst="rect">
                      <a:avLst/>
                    </a:prstGeom>
                    <a:noFill/>
                    <a:ln w="9525">
                      <a:noFill/>
                      <a:miter lim="800000"/>
                      <a:headEnd/>
                      <a:tailEnd/>
                    </a:ln>
                  </pic:spPr>
                </pic:pic>
              </a:graphicData>
            </a:graphic>
          </wp:anchor>
        </w:drawing>
      </w:r>
    </w:p>
    <w:p w:rsidR="00D135E5" w:rsidRPr="00196E54" w:rsidRDefault="00D135E5">
      <w:pPr>
        <w:rPr>
          <w:rFonts w:asciiTheme="minorHAnsi" w:hAnsiTheme="minorHAnsi"/>
        </w:rPr>
      </w:pPr>
    </w:p>
    <w:p w:rsidR="00D135E5" w:rsidRPr="00196E54" w:rsidRDefault="00D135E5">
      <w:pPr>
        <w:rPr>
          <w:rFonts w:asciiTheme="minorHAnsi" w:hAnsiTheme="minorHAnsi"/>
        </w:rPr>
      </w:pPr>
    </w:p>
    <w:p w:rsidR="00D135E5" w:rsidRPr="00196E54" w:rsidRDefault="00196E54">
      <w:pPr>
        <w:rPr>
          <w:rFonts w:asciiTheme="minorHAnsi" w:hAnsiTheme="minorHAnsi"/>
        </w:rPr>
      </w:pPr>
      <w:r>
        <w:rPr>
          <w:rFonts w:asciiTheme="minorHAnsi" w:hAnsiTheme="minorHAnsi"/>
          <w:noProof/>
          <w:lang w:val="en-CA" w:eastAsia="en-CA"/>
        </w:rPr>
        <mc:AlternateContent>
          <mc:Choice Requires="wps">
            <w:drawing>
              <wp:anchor distT="0" distB="0" distL="114300" distR="114300" simplePos="0" relativeHeight="251656704" behindDoc="0" locked="0" layoutInCell="1" allowOverlap="1">
                <wp:simplePos x="0" y="0"/>
                <wp:positionH relativeFrom="column">
                  <wp:posOffset>-120650</wp:posOffset>
                </wp:positionH>
                <wp:positionV relativeFrom="paragraph">
                  <wp:posOffset>-5080</wp:posOffset>
                </wp:positionV>
                <wp:extent cx="7141845" cy="685800"/>
                <wp:effectExtent l="12700" t="13970" r="825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1845" cy="685800"/>
                        </a:xfrm>
                        <a:prstGeom prst="rect">
                          <a:avLst/>
                        </a:prstGeom>
                        <a:solidFill>
                          <a:srgbClr val="000000"/>
                        </a:solidFill>
                        <a:ln w="9525">
                          <a:solidFill>
                            <a:srgbClr val="000000"/>
                          </a:solidFill>
                          <a:miter lim="800000"/>
                          <a:headEnd/>
                          <a:tailEnd/>
                        </a:ln>
                      </wps:spPr>
                      <wps:txbx>
                        <w:txbxContent>
                          <w:p w:rsidR="00D135E5" w:rsidRPr="003C5955" w:rsidRDefault="000B6FC1" w:rsidP="00D66BE7">
                            <w:pPr>
                              <w:ind w:left="-284" w:firstLine="284"/>
                              <w:jc w:val="center"/>
                              <w:rPr>
                                <w:rFonts w:asciiTheme="minorHAnsi" w:hAnsiTheme="minorHAnsi"/>
                                <w:b/>
                                <w:color w:val="FFFFFF"/>
                                <w:sz w:val="52"/>
                                <w:szCs w:val="80"/>
                              </w:rPr>
                            </w:pPr>
                            <w:r w:rsidRPr="003C5955">
                              <w:rPr>
                                <w:rFonts w:asciiTheme="minorHAnsi" w:hAnsiTheme="minorHAnsi"/>
                                <w:b/>
                                <w:noProof/>
                                <w:color w:val="FFFFFF"/>
                                <w:sz w:val="44"/>
                                <w:szCs w:val="56"/>
                                <w:lang w:val="en-CA" w:eastAsia="en-CA"/>
                              </w:rPr>
                              <w:t xml:space="preserve">SHOWCASE </w:t>
                            </w:r>
                            <w:r w:rsidR="003C5955" w:rsidRPr="003C5955">
                              <w:rPr>
                                <w:rFonts w:asciiTheme="minorHAnsi" w:hAnsiTheme="minorHAnsi"/>
                                <w:b/>
                                <w:noProof/>
                                <w:color w:val="FFFFFF"/>
                                <w:sz w:val="44"/>
                                <w:szCs w:val="56"/>
                                <w:lang w:val="en-CA" w:eastAsia="en-CA"/>
                              </w:rPr>
                              <w:t>OF VOCATIONAL CAREERS IN</w:t>
                            </w:r>
                            <w:r w:rsidRPr="003C5955">
                              <w:rPr>
                                <w:rFonts w:asciiTheme="minorHAnsi" w:hAnsiTheme="minorHAnsi"/>
                                <w:b/>
                                <w:noProof/>
                                <w:color w:val="FFFFFF"/>
                                <w:sz w:val="44"/>
                                <w:szCs w:val="56"/>
                                <w:lang w:val="en-CA" w:eastAsia="en-CA"/>
                              </w:rPr>
                              <w:t xml:space="preserve"> THE PRAIRIES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9.5pt;margin-top:-.4pt;width:562.35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" fillcolor="black">
                <v:textbox>
                  <w:txbxContent>
                    <w:p w:rsidR="00D135E5" w:rsidRPr="003C5955" w:rsidRDefault="000B6FC1" w:rsidP="00D66BE7">
                      <w:pPr>
                        <w:ind w:left="-284" w:firstLine="284"/>
                        <w:jc w:val="center"/>
                        <w:rPr>
                          <w:rFonts w:asciiTheme="minorHAnsi" w:hAnsiTheme="minorHAnsi"/>
                          <w:b/>
                          <w:color w:val="FFFFFF"/>
                          <w:sz w:val="52"/>
                          <w:szCs w:val="80"/>
                        </w:rPr>
                      </w:pPr>
                      <w:r w:rsidRPr="003C5955">
                        <w:rPr>
                          <w:rFonts w:asciiTheme="minorHAnsi" w:hAnsiTheme="minorHAnsi"/>
                          <w:b/>
                          <w:noProof/>
                          <w:color w:val="FFFFFF"/>
                          <w:sz w:val="44"/>
                          <w:szCs w:val="56"/>
                          <w:lang w:val="en-CA" w:eastAsia="en-CA"/>
                        </w:rPr>
                        <w:t xml:space="preserve">SHOWCASE </w:t>
                      </w:r>
                      <w:r w:rsidR="003C5955" w:rsidRPr="003C5955">
                        <w:rPr>
                          <w:rFonts w:asciiTheme="minorHAnsi" w:hAnsiTheme="minorHAnsi"/>
                          <w:b/>
                          <w:noProof/>
                          <w:color w:val="FFFFFF"/>
                          <w:sz w:val="44"/>
                          <w:szCs w:val="56"/>
                          <w:lang w:val="en-CA" w:eastAsia="en-CA"/>
                        </w:rPr>
                        <w:t>OF VOCATIONAL CAREERS IN</w:t>
                      </w:r>
                      <w:r w:rsidRPr="003C5955">
                        <w:rPr>
                          <w:rFonts w:asciiTheme="minorHAnsi" w:hAnsiTheme="minorHAnsi"/>
                          <w:b/>
                          <w:noProof/>
                          <w:color w:val="FFFFFF"/>
                          <w:sz w:val="44"/>
                          <w:szCs w:val="56"/>
                          <w:lang w:val="en-CA" w:eastAsia="en-CA"/>
                        </w:rPr>
                        <w:t xml:space="preserve"> THE PRAIRIES</w:t>
                      </w:r>
                    </w:p>
                  </w:txbxContent>
                </v:textbox>
              </v:shape>
            </w:pict>
          </mc:Fallback>
        </mc:AlternateContent>
      </w:r>
    </w:p>
    <w:p w:rsidR="00D135E5" w:rsidRPr="00196E54" w:rsidRDefault="00D135E5">
      <w:pPr>
        <w:rPr>
          <w:rFonts w:asciiTheme="minorHAnsi" w:hAnsiTheme="minorHAnsi"/>
          <w:sz w:val="72"/>
          <w:szCs w:val="72"/>
        </w:rPr>
      </w:pPr>
    </w:p>
    <w:p w:rsidR="00F20F70" w:rsidRPr="00196E54" w:rsidRDefault="00F20F70" w:rsidP="00545813">
      <w:pPr>
        <w:jc w:val="both"/>
        <w:rPr>
          <w:rFonts w:asciiTheme="minorHAnsi" w:hAnsiTheme="minorHAnsi"/>
          <w:color w:val="000000"/>
          <w:sz w:val="16"/>
          <w:szCs w:val="16"/>
        </w:rPr>
      </w:pPr>
    </w:p>
    <w:p w:rsidR="00545813" w:rsidRPr="00196E54" w:rsidRDefault="009E12E4" w:rsidP="00545813">
      <w:pPr>
        <w:jc w:val="both"/>
        <w:rPr>
          <w:rFonts w:asciiTheme="minorHAnsi" w:hAnsiTheme="minorHAnsi"/>
          <w:b/>
          <w:color w:val="000000"/>
        </w:rPr>
      </w:pPr>
      <w:r w:rsidRPr="00196E54">
        <w:rPr>
          <w:rFonts w:asciiTheme="minorHAnsi" w:hAnsiTheme="minorHAnsi"/>
          <w:b/>
          <w:color w:val="000000"/>
        </w:rPr>
        <w:t>Did you know that more than 66% of new jobs created in Canada by 2022 will require at least some college, or Vocational Training?</w:t>
      </w:r>
      <w:r w:rsidR="00196E54">
        <w:rPr>
          <w:rFonts w:asciiTheme="minorHAnsi" w:hAnsiTheme="minorHAnsi"/>
          <w:b/>
          <w:color w:val="000000"/>
        </w:rPr>
        <w:t>*</w:t>
      </w:r>
    </w:p>
    <w:p w:rsidR="009E12E4" w:rsidRPr="00196E54" w:rsidRDefault="009E12E4" w:rsidP="008A52C6">
      <w:pPr>
        <w:jc w:val="both"/>
        <w:rPr>
          <w:rFonts w:asciiTheme="minorHAnsi" w:hAnsiTheme="minorHAnsi"/>
          <w:color w:val="000000"/>
          <w:sz w:val="26"/>
          <w:szCs w:val="26"/>
        </w:rPr>
      </w:pPr>
    </w:p>
    <w:p w:rsidR="00545813" w:rsidRPr="00196E54" w:rsidRDefault="00F7341A" w:rsidP="008A52C6">
      <w:pPr>
        <w:jc w:val="both"/>
        <w:rPr>
          <w:rFonts w:asciiTheme="minorHAnsi" w:hAnsiTheme="minorHAnsi"/>
          <w:color w:val="000000"/>
          <w:sz w:val="26"/>
          <w:szCs w:val="26"/>
        </w:rPr>
      </w:pPr>
      <w:r w:rsidRPr="00196E54">
        <w:rPr>
          <w:rFonts w:asciiTheme="minorHAnsi" w:hAnsiTheme="minorHAnsi"/>
          <w:color w:val="000000"/>
          <w:sz w:val="26"/>
          <w:szCs w:val="26"/>
        </w:rPr>
        <w:t>Are you in a job with limited growth opportunities</w:t>
      </w:r>
      <w:r w:rsidRPr="00196E54" w:rsidDel="002552BA">
        <w:rPr>
          <w:rFonts w:asciiTheme="minorHAnsi" w:hAnsiTheme="minorHAnsi"/>
          <w:color w:val="000000"/>
          <w:sz w:val="26"/>
          <w:szCs w:val="26"/>
        </w:rPr>
        <w:t>?</w:t>
      </w:r>
      <w:r w:rsidRPr="00196E54">
        <w:rPr>
          <w:rFonts w:asciiTheme="minorHAnsi" w:hAnsiTheme="minorHAnsi"/>
          <w:color w:val="000000"/>
          <w:sz w:val="26"/>
          <w:szCs w:val="26"/>
        </w:rPr>
        <w:t xml:space="preserve"> </w:t>
      </w:r>
      <w:r w:rsidRPr="00196E54" w:rsidDel="002552BA">
        <w:rPr>
          <w:rFonts w:asciiTheme="minorHAnsi" w:hAnsiTheme="minorHAnsi"/>
          <w:color w:val="000000"/>
          <w:sz w:val="26"/>
          <w:szCs w:val="26"/>
        </w:rPr>
        <w:t>A</w:t>
      </w:r>
      <w:r w:rsidRPr="00196E54">
        <w:rPr>
          <w:rFonts w:asciiTheme="minorHAnsi" w:hAnsiTheme="minorHAnsi"/>
          <w:color w:val="000000"/>
          <w:sz w:val="26"/>
          <w:szCs w:val="26"/>
        </w:rPr>
        <w:t xml:space="preserve">re you considering a career transition or do you want to upgrade your skills? </w:t>
      </w:r>
      <w:r w:rsidR="009E12E4" w:rsidRPr="00196E54">
        <w:rPr>
          <w:rFonts w:asciiTheme="minorHAnsi" w:hAnsiTheme="minorHAnsi"/>
          <w:color w:val="000000"/>
          <w:sz w:val="26"/>
          <w:szCs w:val="26"/>
        </w:rPr>
        <w:t>Consider taking a Vocational Training Program to upgrade your skills, boost your e</w:t>
      </w:r>
      <w:r w:rsidR="000B6FC1" w:rsidRPr="00196E54">
        <w:rPr>
          <w:rFonts w:asciiTheme="minorHAnsi" w:hAnsiTheme="minorHAnsi"/>
          <w:color w:val="000000"/>
          <w:sz w:val="26"/>
          <w:szCs w:val="26"/>
        </w:rPr>
        <w:t>arning potential</w:t>
      </w:r>
      <w:r w:rsidR="009E12E4" w:rsidRPr="00196E54">
        <w:rPr>
          <w:rFonts w:asciiTheme="minorHAnsi" w:hAnsiTheme="minorHAnsi"/>
          <w:color w:val="000000"/>
          <w:sz w:val="26"/>
          <w:szCs w:val="26"/>
        </w:rPr>
        <w:t xml:space="preserve"> and launch </w:t>
      </w:r>
      <w:r w:rsidR="000B6FC1" w:rsidRPr="00196E54">
        <w:rPr>
          <w:rFonts w:asciiTheme="minorHAnsi" w:hAnsiTheme="minorHAnsi"/>
          <w:color w:val="000000"/>
          <w:sz w:val="26"/>
          <w:szCs w:val="26"/>
        </w:rPr>
        <w:t>a</w:t>
      </w:r>
      <w:r w:rsidR="009E12E4" w:rsidRPr="00196E54">
        <w:rPr>
          <w:rFonts w:asciiTheme="minorHAnsi" w:hAnsiTheme="minorHAnsi"/>
          <w:color w:val="000000"/>
          <w:sz w:val="26"/>
          <w:szCs w:val="26"/>
        </w:rPr>
        <w:t xml:space="preserve"> career in </w:t>
      </w:r>
      <w:r w:rsidR="000B6FC1" w:rsidRPr="00196E54">
        <w:rPr>
          <w:rFonts w:asciiTheme="minorHAnsi" w:hAnsiTheme="minorHAnsi"/>
          <w:color w:val="000000"/>
          <w:sz w:val="26"/>
          <w:szCs w:val="26"/>
        </w:rPr>
        <w:t>the</w:t>
      </w:r>
      <w:r w:rsidR="009E12E4" w:rsidRPr="00196E54">
        <w:rPr>
          <w:rFonts w:asciiTheme="minorHAnsi" w:hAnsiTheme="minorHAnsi"/>
          <w:color w:val="000000"/>
          <w:sz w:val="26"/>
          <w:szCs w:val="26"/>
        </w:rPr>
        <w:t xml:space="preserve"> area of your interest</w:t>
      </w:r>
      <w:r w:rsidR="000B6FC1" w:rsidRPr="00196E54">
        <w:rPr>
          <w:rFonts w:asciiTheme="minorHAnsi" w:hAnsiTheme="minorHAnsi"/>
          <w:color w:val="000000"/>
          <w:sz w:val="26"/>
          <w:szCs w:val="26"/>
        </w:rPr>
        <w:t xml:space="preserve">.  </w:t>
      </w:r>
    </w:p>
    <w:p w:rsidR="000B6FC1" w:rsidRPr="00196E54" w:rsidRDefault="000B6FC1" w:rsidP="008A52C6">
      <w:pPr>
        <w:jc w:val="both"/>
        <w:rPr>
          <w:rFonts w:asciiTheme="minorHAnsi" w:hAnsiTheme="minorHAnsi"/>
          <w:color w:val="000000"/>
          <w:sz w:val="26"/>
          <w:szCs w:val="26"/>
        </w:rPr>
      </w:pPr>
    </w:p>
    <w:p w:rsidR="000B6FC1" w:rsidRPr="00196E54" w:rsidRDefault="003F33CE" w:rsidP="008A52C6">
      <w:pPr>
        <w:jc w:val="both"/>
        <w:rPr>
          <w:rFonts w:asciiTheme="minorHAnsi" w:hAnsiTheme="minorHAnsi"/>
          <w:color w:val="000000"/>
          <w:sz w:val="26"/>
          <w:szCs w:val="26"/>
        </w:rPr>
      </w:pPr>
      <w:r>
        <w:rPr>
          <w:rFonts w:asciiTheme="minorHAnsi" w:hAnsiTheme="minorHAnsi"/>
          <w:color w:val="000000"/>
          <w:sz w:val="26"/>
          <w:szCs w:val="26"/>
        </w:rPr>
        <w:t xml:space="preserve">The following are </w:t>
      </w:r>
      <w:r w:rsidR="00535A2B">
        <w:rPr>
          <w:rFonts w:asciiTheme="minorHAnsi" w:hAnsiTheme="minorHAnsi"/>
          <w:b/>
          <w:color w:val="000000"/>
          <w:sz w:val="26"/>
          <w:szCs w:val="26"/>
        </w:rPr>
        <w:t>3</w:t>
      </w:r>
      <w:r w:rsidR="000B6FC1" w:rsidRPr="00196E54">
        <w:rPr>
          <w:rFonts w:asciiTheme="minorHAnsi" w:hAnsiTheme="minorHAnsi"/>
          <w:b/>
          <w:color w:val="000000"/>
          <w:sz w:val="26"/>
          <w:szCs w:val="26"/>
        </w:rPr>
        <w:t xml:space="preserve"> Vocational Training Program</w:t>
      </w:r>
      <w:r w:rsidR="00D66BE7" w:rsidRPr="00196E54">
        <w:rPr>
          <w:rFonts w:asciiTheme="minorHAnsi" w:hAnsiTheme="minorHAnsi"/>
          <w:b/>
          <w:color w:val="000000"/>
          <w:sz w:val="26"/>
          <w:szCs w:val="26"/>
        </w:rPr>
        <w:t xml:space="preserve"> options</w:t>
      </w:r>
      <w:r w:rsidR="000B6FC1" w:rsidRPr="00196E54">
        <w:rPr>
          <w:rFonts w:asciiTheme="minorHAnsi" w:hAnsiTheme="minorHAnsi"/>
          <w:color w:val="000000"/>
          <w:sz w:val="26"/>
          <w:szCs w:val="26"/>
        </w:rPr>
        <w:t xml:space="preserve"> wit</w:t>
      </w:r>
      <w:r w:rsidR="00196E54">
        <w:rPr>
          <w:rFonts w:asciiTheme="minorHAnsi" w:hAnsiTheme="minorHAnsi"/>
          <w:color w:val="000000"/>
          <w:sz w:val="26"/>
          <w:szCs w:val="26"/>
        </w:rPr>
        <w:t>h good prospects in the P</w:t>
      </w:r>
      <w:r w:rsidR="000B6FC1" w:rsidRPr="00196E54">
        <w:rPr>
          <w:rFonts w:asciiTheme="minorHAnsi" w:hAnsiTheme="minorHAnsi"/>
          <w:color w:val="000000"/>
          <w:sz w:val="26"/>
          <w:szCs w:val="26"/>
        </w:rPr>
        <w:t>rairies region</w:t>
      </w:r>
      <w:r w:rsidR="00D66BE7" w:rsidRPr="00196E54">
        <w:rPr>
          <w:rFonts w:asciiTheme="minorHAnsi" w:hAnsiTheme="minorHAnsi"/>
          <w:color w:val="000000"/>
          <w:sz w:val="26"/>
          <w:szCs w:val="26"/>
        </w:rPr>
        <w:t xml:space="preserve">: </w:t>
      </w:r>
    </w:p>
    <w:p w:rsidR="00D66BE7" w:rsidRPr="00196E54" w:rsidRDefault="00D66BE7" w:rsidP="00611DCA">
      <w:pPr>
        <w:pStyle w:val="ListParagraph"/>
        <w:numPr>
          <w:ilvl w:val="0"/>
          <w:numId w:val="24"/>
        </w:numPr>
        <w:jc w:val="both"/>
        <w:rPr>
          <w:rFonts w:asciiTheme="minorHAnsi" w:hAnsiTheme="minorHAnsi"/>
          <w:b/>
          <w:color w:val="C00000"/>
          <w:sz w:val="26"/>
          <w:szCs w:val="26"/>
        </w:rPr>
      </w:pPr>
      <w:r w:rsidRPr="00196E54">
        <w:rPr>
          <w:rFonts w:asciiTheme="minorHAnsi" w:hAnsiTheme="minorHAnsi"/>
          <w:b/>
          <w:color w:val="C00000"/>
          <w:sz w:val="26"/>
          <w:szCs w:val="26"/>
        </w:rPr>
        <w:t>Medical Ra</w:t>
      </w:r>
      <w:r w:rsidR="009C10AD">
        <w:rPr>
          <w:rFonts w:asciiTheme="minorHAnsi" w:hAnsiTheme="minorHAnsi"/>
          <w:b/>
          <w:color w:val="C00000"/>
          <w:sz w:val="26"/>
          <w:szCs w:val="26"/>
        </w:rPr>
        <w:t>diation Technologists (NOC 3215</w:t>
      </w:r>
      <w:r w:rsidRPr="00196E54">
        <w:rPr>
          <w:rFonts w:asciiTheme="minorHAnsi" w:hAnsiTheme="minorHAnsi"/>
          <w:b/>
          <w:color w:val="C00000"/>
          <w:sz w:val="26"/>
          <w:szCs w:val="26"/>
        </w:rPr>
        <w:t>)</w:t>
      </w:r>
    </w:p>
    <w:p w:rsidR="00D66BE7" w:rsidRPr="00196E54" w:rsidRDefault="00A95187" w:rsidP="00D66BE7">
      <w:pPr>
        <w:pStyle w:val="ListParagraph"/>
        <w:numPr>
          <w:ilvl w:val="0"/>
          <w:numId w:val="24"/>
        </w:numPr>
        <w:jc w:val="both"/>
        <w:rPr>
          <w:rFonts w:asciiTheme="minorHAnsi" w:hAnsiTheme="minorHAnsi"/>
          <w:b/>
          <w:color w:val="FF0000"/>
          <w:sz w:val="26"/>
          <w:szCs w:val="26"/>
        </w:rPr>
      </w:pPr>
      <w:r w:rsidRPr="00196E54">
        <w:rPr>
          <w:rFonts w:asciiTheme="minorHAnsi" w:hAnsiTheme="minorHAnsi"/>
          <w:b/>
          <w:color w:val="C00000"/>
          <w:sz w:val="26"/>
          <w:szCs w:val="26"/>
        </w:rPr>
        <w:t>Information Syst</w:t>
      </w:r>
      <w:r w:rsidR="009C10AD">
        <w:rPr>
          <w:rFonts w:asciiTheme="minorHAnsi" w:hAnsiTheme="minorHAnsi"/>
          <w:b/>
          <w:color w:val="C00000"/>
          <w:sz w:val="26"/>
          <w:szCs w:val="26"/>
        </w:rPr>
        <w:t>ems Security Analysts and Consultants (NOC 2171</w:t>
      </w:r>
      <w:r w:rsidRPr="00196E54">
        <w:rPr>
          <w:rFonts w:asciiTheme="minorHAnsi" w:hAnsiTheme="minorHAnsi"/>
          <w:b/>
          <w:color w:val="C00000"/>
          <w:sz w:val="26"/>
          <w:szCs w:val="26"/>
        </w:rPr>
        <w:t>)</w:t>
      </w:r>
    </w:p>
    <w:p w:rsidR="00D44687" w:rsidRPr="00196E54" w:rsidRDefault="009C10AD" w:rsidP="00D44687">
      <w:pPr>
        <w:pStyle w:val="ListParagraph"/>
        <w:numPr>
          <w:ilvl w:val="0"/>
          <w:numId w:val="24"/>
        </w:numPr>
        <w:jc w:val="both"/>
        <w:rPr>
          <w:rFonts w:asciiTheme="minorHAnsi" w:hAnsiTheme="minorHAnsi"/>
          <w:b/>
          <w:color w:val="C00000"/>
          <w:sz w:val="26"/>
          <w:szCs w:val="26"/>
        </w:rPr>
      </w:pPr>
      <w:r>
        <w:rPr>
          <w:rFonts w:asciiTheme="minorHAnsi" w:hAnsiTheme="minorHAnsi"/>
          <w:b/>
          <w:color w:val="C00000"/>
          <w:sz w:val="26"/>
          <w:szCs w:val="26"/>
        </w:rPr>
        <w:t>Chefs (NOC 6241</w:t>
      </w:r>
      <w:r w:rsidR="00D44687" w:rsidRPr="00196E54">
        <w:rPr>
          <w:rFonts w:asciiTheme="minorHAnsi" w:hAnsiTheme="minorHAnsi"/>
          <w:b/>
          <w:color w:val="C00000"/>
          <w:sz w:val="26"/>
          <w:szCs w:val="26"/>
        </w:rPr>
        <w:t>)</w:t>
      </w:r>
    </w:p>
    <w:p w:rsidR="00216A6D" w:rsidRPr="00196E54" w:rsidRDefault="00216A6D" w:rsidP="00216A6D">
      <w:pPr>
        <w:ind w:right="-104"/>
        <w:jc w:val="both"/>
        <w:rPr>
          <w:rFonts w:asciiTheme="minorHAnsi" w:hAnsiTheme="minorHAnsi"/>
          <w:sz w:val="20"/>
          <w:szCs w:val="20"/>
        </w:rPr>
      </w:pPr>
    </w:p>
    <w:p w:rsidR="00F236DF" w:rsidRPr="006D74A0" w:rsidRDefault="00EA3774" w:rsidP="006D74A0">
      <w:pPr>
        <w:pStyle w:val="ListParagraph"/>
        <w:numPr>
          <w:ilvl w:val="0"/>
          <w:numId w:val="33"/>
        </w:numPr>
        <w:spacing w:after="120"/>
        <w:rPr>
          <w:rFonts w:asciiTheme="minorHAnsi" w:hAnsiTheme="minorHAnsi"/>
          <w:b/>
          <w:color w:val="C00000"/>
          <w:sz w:val="36"/>
          <w:szCs w:val="36"/>
        </w:rPr>
      </w:pPr>
      <w:r w:rsidRPr="006D74A0">
        <w:rPr>
          <w:rFonts w:asciiTheme="minorHAnsi" w:hAnsiTheme="minorHAnsi"/>
          <w:b/>
          <w:color w:val="C00000"/>
          <w:sz w:val="36"/>
          <w:szCs w:val="36"/>
        </w:rPr>
        <w:t>Medical Radiation Technologist</w:t>
      </w:r>
      <w:r w:rsidR="00246A97" w:rsidRPr="006D74A0">
        <w:rPr>
          <w:rFonts w:asciiTheme="minorHAnsi" w:hAnsiTheme="minorHAnsi"/>
          <w:b/>
          <w:color w:val="C00000"/>
          <w:sz w:val="36"/>
          <w:szCs w:val="36"/>
        </w:rPr>
        <w:t>s</w:t>
      </w:r>
    </w:p>
    <w:p w:rsidR="00545813" w:rsidRPr="00196E54" w:rsidRDefault="00246A97" w:rsidP="00246A97">
      <w:pPr>
        <w:ind w:right="357"/>
        <w:outlineLvl w:val="0"/>
        <w:rPr>
          <w:rFonts w:asciiTheme="minorHAnsi" w:hAnsiTheme="minorHAnsi"/>
          <w:lang w:eastAsia="en-CA"/>
        </w:rPr>
      </w:pPr>
      <w:r w:rsidRPr="00196E54">
        <w:rPr>
          <w:rFonts w:asciiTheme="minorHAnsi" w:hAnsiTheme="minorHAnsi"/>
          <w:lang w:val="en"/>
        </w:rPr>
        <w:t>Operate radiation therapy equipment to administer radiation treatment and produce images of body structures for the diagnosis and treatment of injury and disease.</w:t>
      </w:r>
      <w:r w:rsidRPr="00196E54">
        <w:rPr>
          <w:rFonts w:asciiTheme="minorHAnsi" w:hAnsiTheme="minorHAnsi"/>
          <w:lang w:eastAsia="en-CA"/>
        </w:rPr>
        <w:t xml:space="preserve"> </w:t>
      </w:r>
    </w:p>
    <w:p w:rsidR="00246A97" w:rsidRPr="00196E54" w:rsidRDefault="00246A97" w:rsidP="00375C19">
      <w:pPr>
        <w:spacing w:before="120"/>
        <w:ind w:right="357"/>
        <w:jc w:val="both"/>
        <w:outlineLvl w:val="0"/>
        <w:rPr>
          <w:rFonts w:asciiTheme="minorHAnsi" w:hAnsiTheme="minorHAnsi"/>
          <w:b/>
          <w:iCs/>
          <w:color w:val="0000FF"/>
          <w:sz w:val="28"/>
          <w:szCs w:val="28"/>
        </w:rPr>
      </w:pPr>
      <w:r w:rsidRPr="00196E54">
        <w:rPr>
          <w:rFonts w:asciiTheme="minorHAnsi" w:hAnsiTheme="minorHAnsi"/>
          <w:b/>
          <w:iCs/>
          <w:color w:val="0000FF"/>
          <w:sz w:val="28"/>
          <w:szCs w:val="28"/>
        </w:rPr>
        <w:t>What will you do?</w:t>
      </w:r>
    </w:p>
    <w:p w:rsidR="00246A97" w:rsidRPr="00196E54" w:rsidRDefault="00246A97" w:rsidP="00246A97">
      <w:pPr>
        <w:shd w:val="clear" w:color="auto" w:fill="FFFFFF"/>
        <w:rPr>
          <w:rFonts w:asciiTheme="minorHAnsi" w:hAnsiTheme="minorHAnsi"/>
          <w:lang w:val="en"/>
        </w:rPr>
      </w:pPr>
      <w:r w:rsidRPr="00196E54">
        <w:rPr>
          <w:rFonts w:asciiTheme="minorHAnsi" w:hAnsiTheme="minorHAnsi"/>
          <w:lang w:val="en"/>
        </w:rPr>
        <w:t>Radiological technologists perform some or all of the following duties:</w:t>
      </w:r>
    </w:p>
    <w:p w:rsidR="00246A97" w:rsidRPr="00196E54" w:rsidRDefault="00246A97" w:rsidP="00D44687">
      <w:pPr>
        <w:numPr>
          <w:ilvl w:val="0"/>
          <w:numId w:val="26"/>
        </w:numPr>
        <w:shd w:val="clear" w:color="auto" w:fill="FFFFFF"/>
        <w:spacing w:before="100" w:beforeAutospacing="1" w:after="100" w:afterAutospacing="1"/>
        <w:ind w:left="714" w:hanging="357"/>
        <w:contextualSpacing/>
        <w:rPr>
          <w:rFonts w:asciiTheme="minorHAnsi" w:hAnsiTheme="minorHAnsi"/>
          <w:lang w:val="en"/>
        </w:rPr>
      </w:pPr>
      <w:r w:rsidRPr="00196E54">
        <w:rPr>
          <w:rFonts w:asciiTheme="minorHAnsi" w:hAnsiTheme="minorHAnsi"/>
          <w:lang w:val="en"/>
        </w:rPr>
        <w:t>Operate X-ray, radiographic and fluoroscopic equipment, computerized tomography (CT) scanners, mammography units and magnetic resonance imaging (MRI) scanners to produce radiographs or anatomic images of the human body for the diagnosis by radiologists of disease or injury</w:t>
      </w:r>
    </w:p>
    <w:p w:rsidR="00246A97" w:rsidRPr="00196E54" w:rsidRDefault="00246A97" w:rsidP="00246A97">
      <w:pPr>
        <w:numPr>
          <w:ilvl w:val="0"/>
          <w:numId w:val="26"/>
        </w:numPr>
        <w:shd w:val="clear" w:color="auto" w:fill="FFFFFF"/>
        <w:spacing w:before="100" w:beforeAutospacing="1" w:after="100" w:afterAutospacing="1"/>
        <w:rPr>
          <w:rFonts w:asciiTheme="minorHAnsi" w:hAnsiTheme="minorHAnsi"/>
          <w:lang w:val="en"/>
        </w:rPr>
      </w:pPr>
      <w:r w:rsidRPr="00196E54">
        <w:rPr>
          <w:rFonts w:asciiTheme="minorHAnsi" w:hAnsiTheme="minorHAnsi"/>
          <w:lang w:val="en"/>
        </w:rPr>
        <w:t>Record and process patient data</w:t>
      </w:r>
    </w:p>
    <w:p w:rsidR="00246A97" w:rsidRPr="00196E54" w:rsidRDefault="00246A97" w:rsidP="00246A97">
      <w:pPr>
        <w:numPr>
          <w:ilvl w:val="0"/>
          <w:numId w:val="26"/>
        </w:numPr>
        <w:shd w:val="clear" w:color="auto" w:fill="FFFFFF"/>
        <w:spacing w:before="100" w:beforeAutospacing="1" w:after="100" w:afterAutospacing="1"/>
        <w:rPr>
          <w:rFonts w:asciiTheme="minorHAnsi" w:hAnsiTheme="minorHAnsi"/>
          <w:lang w:val="en"/>
        </w:rPr>
      </w:pPr>
      <w:r w:rsidRPr="00196E54">
        <w:rPr>
          <w:rFonts w:asciiTheme="minorHAnsi" w:hAnsiTheme="minorHAnsi"/>
          <w:lang w:val="en"/>
        </w:rPr>
        <w:t>Perform basic verification and quality control checks on radiographic and film processing equipment</w:t>
      </w:r>
    </w:p>
    <w:p w:rsidR="00246A97" w:rsidRPr="00196E54" w:rsidRDefault="00246A97" w:rsidP="00246A97">
      <w:pPr>
        <w:numPr>
          <w:ilvl w:val="0"/>
          <w:numId w:val="26"/>
        </w:numPr>
        <w:shd w:val="clear" w:color="auto" w:fill="FFFFFF"/>
        <w:spacing w:before="100" w:beforeAutospacing="1" w:after="100" w:afterAutospacing="1"/>
        <w:rPr>
          <w:rFonts w:asciiTheme="minorHAnsi" w:hAnsiTheme="minorHAnsi"/>
          <w:lang w:val="en"/>
        </w:rPr>
      </w:pPr>
      <w:r w:rsidRPr="00196E54">
        <w:rPr>
          <w:rFonts w:asciiTheme="minorHAnsi" w:hAnsiTheme="minorHAnsi"/>
          <w:lang w:val="en"/>
        </w:rPr>
        <w:t>Provide appropriate care for the patient during the radiographic examination</w:t>
      </w:r>
    </w:p>
    <w:p w:rsidR="00246A97" w:rsidRPr="00196E54" w:rsidRDefault="00246A97" w:rsidP="00D44687">
      <w:pPr>
        <w:numPr>
          <w:ilvl w:val="0"/>
          <w:numId w:val="26"/>
        </w:numPr>
        <w:shd w:val="clear" w:color="auto" w:fill="FFFFFF"/>
        <w:spacing w:before="100" w:beforeAutospacing="1"/>
        <w:ind w:left="714" w:hanging="357"/>
        <w:rPr>
          <w:rFonts w:asciiTheme="minorHAnsi" w:hAnsiTheme="minorHAnsi"/>
          <w:lang w:val="en"/>
        </w:rPr>
      </w:pPr>
      <w:r w:rsidRPr="00196E54">
        <w:rPr>
          <w:rFonts w:asciiTheme="minorHAnsi" w:hAnsiTheme="minorHAnsi"/>
          <w:lang w:val="en"/>
        </w:rPr>
        <w:t>Apply radiation protection measures</w:t>
      </w:r>
    </w:p>
    <w:p w:rsidR="00246A97" w:rsidRPr="00196E54" w:rsidRDefault="00246A97" w:rsidP="00375C19">
      <w:pPr>
        <w:spacing w:before="120"/>
        <w:ind w:right="357"/>
        <w:rPr>
          <w:rFonts w:asciiTheme="minorHAnsi" w:hAnsiTheme="minorHAnsi"/>
          <w:b/>
          <w:iCs/>
          <w:color w:val="0000FF"/>
          <w:sz w:val="28"/>
          <w:szCs w:val="28"/>
        </w:rPr>
      </w:pPr>
      <w:r w:rsidRPr="00196E54">
        <w:rPr>
          <w:rFonts w:asciiTheme="minorHAnsi" w:hAnsiTheme="minorHAnsi"/>
          <w:b/>
          <w:iCs/>
          <w:color w:val="0000FF"/>
          <w:sz w:val="28"/>
          <w:szCs w:val="28"/>
        </w:rPr>
        <w:t xml:space="preserve">Where </w:t>
      </w:r>
      <w:r w:rsidR="00A81859" w:rsidRPr="00196E54">
        <w:rPr>
          <w:rFonts w:asciiTheme="minorHAnsi" w:hAnsiTheme="minorHAnsi"/>
          <w:b/>
          <w:iCs/>
          <w:color w:val="0000FF"/>
          <w:sz w:val="28"/>
          <w:szCs w:val="28"/>
        </w:rPr>
        <w:t>can you</w:t>
      </w:r>
      <w:r w:rsidRPr="00196E54">
        <w:rPr>
          <w:rFonts w:asciiTheme="minorHAnsi" w:hAnsiTheme="minorHAnsi"/>
          <w:b/>
          <w:iCs/>
          <w:color w:val="0000FF"/>
          <w:sz w:val="28"/>
          <w:szCs w:val="28"/>
        </w:rPr>
        <w:t xml:space="preserve"> work?</w:t>
      </w:r>
    </w:p>
    <w:p w:rsidR="00246A97" w:rsidRPr="006D74A0" w:rsidRDefault="00246A97" w:rsidP="00246A97">
      <w:pPr>
        <w:rPr>
          <w:rFonts w:asciiTheme="minorHAnsi" w:hAnsiTheme="minorHAnsi"/>
        </w:rPr>
      </w:pPr>
      <w:r w:rsidRPr="006D74A0">
        <w:rPr>
          <w:rFonts w:asciiTheme="minorHAnsi" w:hAnsiTheme="minorHAnsi"/>
        </w:rPr>
        <w:t xml:space="preserve">You can be employed in a hospital, cancer treatment </w:t>
      </w:r>
      <w:r w:rsidR="00196E54" w:rsidRPr="006D74A0">
        <w:rPr>
          <w:rFonts w:asciiTheme="minorHAnsi" w:hAnsiTheme="minorHAnsi"/>
        </w:rPr>
        <w:t>center</w:t>
      </w:r>
      <w:r w:rsidRPr="006D74A0">
        <w:rPr>
          <w:rFonts w:asciiTheme="minorHAnsi" w:hAnsiTheme="minorHAnsi"/>
        </w:rPr>
        <w:t>, medical clinic, or radiological laboratory.</w:t>
      </w:r>
    </w:p>
    <w:p w:rsidR="00487AA5" w:rsidRPr="00196E54" w:rsidRDefault="00487AA5" w:rsidP="00246A97">
      <w:pPr>
        <w:rPr>
          <w:rFonts w:asciiTheme="minorHAnsi" w:hAnsiTheme="minorHAnsi"/>
          <w:sz w:val="16"/>
          <w:szCs w:val="16"/>
        </w:rPr>
      </w:pPr>
    </w:p>
    <w:p w:rsidR="00246A97" w:rsidRPr="00196E54" w:rsidRDefault="00246A97" w:rsidP="00375C19">
      <w:pPr>
        <w:ind w:right="357"/>
        <w:rPr>
          <w:rFonts w:asciiTheme="minorHAnsi" w:hAnsiTheme="minorHAnsi"/>
          <w:b/>
          <w:iCs/>
          <w:color w:val="0000FF"/>
          <w:sz w:val="28"/>
          <w:szCs w:val="28"/>
        </w:rPr>
      </w:pPr>
      <w:r w:rsidRPr="00196E54">
        <w:rPr>
          <w:rFonts w:asciiTheme="minorHAnsi" w:hAnsiTheme="minorHAnsi"/>
          <w:b/>
          <w:iCs/>
          <w:color w:val="0000FF"/>
          <w:sz w:val="28"/>
          <w:szCs w:val="28"/>
        </w:rPr>
        <w:t xml:space="preserve">What </w:t>
      </w:r>
      <w:r w:rsidR="00A81859" w:rsidRPr="00196E54">
        <w:rPr>
          <w:rFonts w:asciiTheme="minorHAnsi" w:hAnsiTheme="minorHAnsi"/>
          <w:b/>
          <w:iCs/>
          <w:color w:val="0000FF"/>
          <w:sz w:val="28"/>
          <w:szCs w:val="28"/>
        </w:rPr>
        <w:t>will you</w:t>
      </w:r>
      <w:r w:rsidRPr="00196E54">
        <w:rPr>
          <w:rFonts w:asciiTheme="minorHAnsi" w:hAnsiTheme="minorHAnsi"/>
          <w:b/>
          <w:iCs/>
          <w:color w:val="0000FF"/>
          <w:sz w:val="28"/>
          <w:szCs w:val="28"/>
        </w:rPr>
        <w:t xml:space="preserve"> earn?</w:t>
      </w:r>
    </w:p>
    <w:p w:rsidR="00246A97" w:rsidRPr="006D74A0" w:rsidRDefault="00246A97" w:rsidP="00246A97">
      <w:pPr>
        <w:numPr>
          <w:ilvl w:val="0"/>
          <w:numId w:val="19"/>
        </w:numPr>
        <w:ind w:right="357"/>
        <w:rPr>
          <w:rFonts w:asciiTheme="minorHAnsi" w:hAnsiTheme="minorHAnsi"/>
          <w:iCs/>
        </w:rPr>
      </w:pPr>
      <w:r w:rsidRPr="006D74A0">
        <w:rPr>
          <w:rFonts w:asciiTheme="minorHAnsi" w:hAnsiTheme="minorHAnsi"/>
        </w:rPr>
        <w:t>Average Entry-Level Salary: $57,000/year, or $27.50/hour</w:t>
      </w:r>
    </w:p>
    <w:p w:rsidR="00246A97" w:rsidRPr="006D74A0" w:rsidRDefault="00246A97" w:rsidP="00246A97">
      <w:pPr>
        <w:numPr>
          <w:ilvl w:val="0"/>
          <w:numId w:val="1"/>
        </w:numPr>
        <w:tabs>
          <w:tab w:val="clear" w:pos="720"/>
          <w:tab w:val="num" w:pos="360"/>
        </w:tabs>
        <w:ind w:left="714" w:right="360" w:hanging="357"/>
        <w:jc w:val="both"/>
        <w:rPr>
          <w:rFonts w:asciiTheme="minorHAnsi" w:hAnsiTheme="minorHAnsi"/>
        </w:rPr>
      </w:pPr>
      <w:r w:rsidRPr="006D74A0">
        <w:rPr>
          <w:rFonts w:asciiTheme="minorHAnsi" w:hAnsiTheme="minorHAnsi"/>
        </w:rPr>
        <w:t>Salary R</w:t>
      </w:r>
      <w:r w:rsidR="00535A2B" w:rsidRPr="006D74A0">
        <w:rPr>
          <w:rFonts w:asciiTheme="minorHAnsi" w:hAnsiTheme="minorHAnsi"/>
        </w:rPr>
        <w:t>ange for Supervisors: $32 to $46</w:t>
      </w:r>
      <w:r w:rsidRPr="006D74A0">
        <w:rPr>
          <w:rFonts w:asciiTheme="minorHAnsi" w:hAnsiTheme="minorHAnsi"/>
        </w:rPr>
        <w:t xml:space="preserve"> per hour.</w:t>
      </w:r>
    </w:p>
    <w:p w:rsidR="00BC56B3" w:rsidRPr="00196E54" w:rsidRDefault="00BC56B3" w:rsidP="00375C19">
      <w:pPr>
        <w:spacing w:before="120"/>
        <w:ind w:right="357"/>
        <w:jc w:val="both"/>
        <w:outlineLvl w:val="0"/>
        <w:rPr>
          <w:rFonts w:asciiTheme="minorHAnsi" w:hAnsiTheme="minorHAnsi"/>
          <w:b/>
          <w:iCs/>
          <w:color w:val="0000FF"/>
          <w:sz w:val="28"/>
          <w:szCs w:val="28"/>
        </w:rPr>
      </w:pPr>
      <w:r w:rsidRPr="00196E54">
        <w:rPr>
          <w:rFonts w:asciiTheme="minorHAnsi" w:hAnsiTheme="minorHAnsi"/>
          <w:b/>
          <w:iCs/>
          <w:color w:val="0000FF"/>
          <w:sz w:val="28"/>
          <w:szCs w:val="28"/>
        </w:rPr>
        <w:t>Where can</w:t>
      </w:r>
      <w:r w:rsidR="00246A97" w:rsidRPr="00196E54">
        <w:rPr>
          <w:rFonts w:asciiTheme="minorHAnsi" w:hAnsiTheme="minorHAnsi"/>
          <w:b/>
          <w:iCs/>
          <w:color w:val="0000FF"/>
          <w:sz w:val="28"/>
          <w:szCs w:val="28"/>
        </w:rPr>
        <w:t xml:space="preserve"> you</w:t>
      </w:r>
      <w:r w:rsidRPr="00196E54">
        <w:rPr>
          <w:rFonts w:asciiTheme="minorHAnsi" w:hAnsiTheme="minorHAnsi"/>
          <w:b/>
          <w:iCs/>
          <w:color w:val="0000FF"/>
          <w:sz w:val="28"/>
          <w:szCs w:val="28"/>
        </w:rPr>
        <w:t xml:space="preserve"> take this program?</w:t>
      </w:r>
    </w:p>
    <w:p w:rsidR="00BC56B3" w:rsidRPr="003F33CE" w:rsidRDefault="00BC56B3" w:rsidP="00BC56B3">
      <w:pPr>
        <w:ind w:right="357"/>
        <w:jc w:val="both"/>
        <w:outlineLvl w:val="0"/>
        <w:rPr>
          <w:rFonts w:asciiTheme="minorHAnsi" w:hAnsiTheme="minorHAnsi"/>
          <w:lang w:eastAsia="en-CA"/>
        </w:rPr>
      </w:pPr>
      <w:r w:rsidRPr="003F33CE">
        <w:rPr>
          <w:rFonts w:asciiTheme="minorHAnsi" w:hAnsiTheme="minorHAnsi"/>
          <w:lang w:eastAsia="en-CA"/>
        </w:rPr>
        <w:t>The Medical Radiological Technology Program can be take</w:t>
      </w:r>
      <w:r w:rsidR="00B167B9" w:rsidRPr="003F33CE">
        <w:rPr>
          <w:rFonts w:asciiTheme="minorHAnsi" w:hAnsiTheme="minorHAnsi"/>
          <w:lang w:eastAsia="en-CA"/>
        </w:rPr>
        <w:t>n at SAIT Technical Institution.</w:t>
      </w:r>
    </w:p>
    <w:p w:rsidR="00535A2B" w:rsidRPr="003F33CE" w:rsidRDefault="003F33CE" w:rsidP="00BC56B3">
      <w:pPr>
        <w:ind w:right="357"/>
        <w:jc w:val="both"/>
        <w:outlineLvl w:val="0"/>
        <w:rPr>
          <w:rFonts w:asciiTheme="minorHAnsi" w:hAnsiTheme="minorHAnsi"/>
          <w:lang w:eastAsia="en-CA"/>
        </w:rPr>
      </w:pPr>
      <w:hyperlink r:id="rId8" w:history="1">
        <w:r w:rsidR="00535A2B" w:rsidRPr="003F33CE">
          <w:rPr>
            <w:rStyle w:val="Hyperlink"/>
            <w:rFonts w:asciiTheme="minorHAnsi" w:hAnsiTheme="minorHAnsi"/>
            <w:lang w:eastAsia="en-CA"/>
          </w:rPr>
          <w:t>http://www.sait.ca/programs-and-courses/full-time-studies/diplomas/medical-radiologic-technology</w:t>
        </w:r>
      </w:hyperlink>
    </w:p>
    <w:p w:rsidR="00BC56B3" w:rsidRPr="00196E54" w:rsidRDefault="00B167B9" w:rsidP="00375C19">
      <w:pPr>
        <w:spacing w:before="120"/>
        <w:ind w:right="357"/>
        <w:jc w:val="both"/>
        <w:outlineLvl w:val="0"/>
        <w:rPr>
          <w:rFonts w:asciiTheme="minorHAnsi" w:hAnsiTheme="minorHAnsi"/>
          <w:b/>
          <w:iCs/>
          <w:color w:val="0000FF"/>
          <w:sz w:val="28"/>
          <w:szCs w:val="28"/>
        </w:rPr>
      </w:pPr>
      <w:r w:rsidRPr="00196E54">
        <w:rPr>
          <w:rFonts w:asciiTheme="minorHAnsi" w:hAnsiTheme="minorHAnsi"/>
          <w:b/>
          <w:iCs/>
          <w:color w:val="0000FF"/>
          <w:sz w:val="28"/>
          <w:szCs w:val="28"/>
        </w:rPr>
        <w:t xml:space="preserve">How long is </w:t>
      </w:r>
      <w:r w:rsidR="006D74A0">
        <w:rPr>
          <w:rFonts w:asciiTheme="minorHAnsi" w:hAnsiTheme="minorHAnsi"/>
          <w:b/>
          <w:iCs/>
          <w:color w:val="0000FF"/>
          <w:sz w:val="28"/>
          <w:szCs w:val="28"/>
        </w:rPr>
        <w:t xml:space="preserve">this </w:t>
      </w:r>
      <w:r w:rsidRPr="00196E54">
        <w:rPr>
          <w:rFonts w:asciiTheme="minorHAnsi" w:hAnsiTheme="minorHAnsi"/>
          <w:b/>
          <w:iCs/>
          <w:color w:val="0000FF"/>
          <w:sz w:val="28"/>
          <w:szCs w:val="28"/>
        </w:rPr>
        <w:t>p</w:t>
      </w:r>
      <w:r w:rsidR="00BC56B3" w:rsidRPr="00196E54">
        <w:rPr>
          <w:rFonts w:asciiTheme="minorHAnsi" w:hAnsiTheme="minorHAnsi"/>
          <w:b/>
          <w:iCs/>
          <w:color w:val="0000FF"/>
          <w:sz w:val="28"/>
          <w:szCs w:val="28"/>
        </w:rPr>
        <w:t>rogram?</w:t>
      </w:r>
    </w:p>
    <w:p w:rsidR="00BC56B3" w:rsidRDefault="00BC56B3" w:rsidP="00B167B9">
      <w:pPr>
        <w:ind w:right="357"/>
        <w:jc w:val="both"/>
        <w:outlineLvl w:val="0"/>
        <w:rPr>
          <w:rFonts w:asciiTheme="minorHAnsi" w:hAnsiTheme="minorHAnsi"/>
          <w:lang w:eastAsia="en-CA"/>
        </w:rPr>
      </w:pPr>
      <w:r w:rsidRPr="00196E54">
        <w:rPr>
          <w:rFonts w:asciiTheme="minorHAnsi" w:hAnsiTheme="minorHAnsi"/>
          <w:lang w:eastAsia="en-CA"/>
        </w:rPr>
        <w:t>The program is 22 months with full-time enrollment</w:t>
      </w:r>
      <w:r w:rsidR="00B167B9" w:rsidRPr="00196E54">
        <w:rPr>
          <w:rFonts w:asciiTheme="minorHAnsi" w:hAnsiTheme="minorHAnsi"/>
          <w:lang w:eastAsia="en-CA"/>
        </w:rPr>
        <w:t>.</w:t>
      </w:r>
    </w:p>
    <w:p w:rsidR="00535A2B" w:rsidRDefault="00535A2B" w:rsidP="00B167B9">
      <w:pPr>
        <w:ind w:right="357"/>
        <w:jc w:val="both"/>
        <w:outlineLvl w:val="0"/>
        <w:rPr>
          <w:rFonts w:asciiTheme="minorHAnsi" w:hAnsiTheme="minorHAnsi"/>
          <w:lang w:eastAsia="en-CA"/>
        </w:rPr>
      </w:pPr>
    </w:p>
    <w:p w:rsidR="006D74A0" w:rsidRPr="00196E54" w:rsidRDefault="006D74A0" w:rsidP="00B167B9">
      <w:pPr>
        <w:ind w:right="357"/>
        <w:jc w:val="both"/>
        <w:outlineLvl w:val="0"/>
        <w:rPr>
          <w:rFonts w:asciiTheme="minorHAnsi" w:hAnsiTheme="minorHAnsi"/>
          <w:lang w:eastAsia="en-CA"/>
        </w:rPr>
      </w:pPr>
    </w:p>
    <w:p w:rsidR="00136D47" w:rsidRPr="00196E54" w:rsidRDefault="00246A97" w:rsidP="00F20F70">
      <w:pPr>
        <w:spacing w:before="120"/>
        <w:ind w:right="357"/>
        <w:jc w:val="both"/>
        <w:outlineLvl w:val="0"/>
        <w:rPr>
          <w:rFonts w:asciiTheme="minorHAnsi" w:hAnsiTheme="minorHAnsi"/>
          <w:b/>
          <w:iCs/>
          <w:color w:val="0000FF"/>
          <w:sz w:val="28"/>
          <w:szCs w:val="28"/>
        </w:rPr>
      </w:pPr>
      <w:r w:rsidRPr="00196E54">
        <w:rPr>
          <w:rFonts w:asciiTheme="minorHAnsi" w:hAnsiTheme="minorHAnsi"/>
          <w:b/>
          <w:iCs/>
          <w:color w:val="0000FF"/>
          <w:sz w:val="28"/>
          <w:szCs w:val="28"/>
        </w:rPr>
        <w:lastRenderedPageBreak/>
        <w:t xml:space="preserve">What </w:t>
      </w:r>
      <w:r w:rsidR="00A81859" w:rsidRPr="00196E54">
        <w:rPr>
          <w:rFonts w:asciiTheme="minorHAnsi" w:hAnsiTheme="minorHAnsi"/>
          <w:b/>
          <w:iCs/>
          <w:color w:val="0000FF"/>
          <w:sz w:val="28"/>
          <w:szCs w:val="28"/>
        </w:rPr>
        <w:t xml:space="preserve">do </w:t>
      </w:r>
      <w:r w:rsidRPr="00196E54">
        <w:rPr>
          <w:rFonts w:asciiTheme="minorHAnsi" w:hAnsiTheme="minorHAnsi"/>
          <w:b/>
          <w:iCs/>
          <w:color w:val="0000FF"/>
          <w:sz w:val="28"/>
          <w:szCs w:val="28"/>
        </w:rPr>
        <w:t>you need to enroll in this program</w:t>
      </w:r>
      <w:r w:rsidR="00136D47" w:rsidRPr="00196E54">
        <w:rPr>
          <w:rFonts w:asciiTheme="minorHAnsi" w:hAnsiTheme="minorHAnsi"/>
          <w:b/>
          <w:iCs/>
          <w:color w:val="0000FF"/>
          <w:sz w:val="28"/>
          <w:szCs w:val="28"/>
        </w:rPr>
        <w:t>?</w:t>
      </w:r>
    </w:p>
    <w:p w:rsidR="00BC56B3" w:rsidRPr="003F33CE" w:rsidRDefault="00BC56B3" w:rsidP="00BC56B3">
      <w:pPr>
        <w:rPr>
          <w:rFonts w:asciiTheme="minorHAnsi" w:hAnsiTheme="minorHAnsi"/>
        </w:rPr>
      </w:pPr>
      <w:r w:rsidRPr="003F33CE">
        <w:rPr>
          <w:rFonts w:asciiTheme="minorHAnsi" w:hAnsiTheme="minorHAnsi"/>
        </w:rPr>
        <w:t>At least 75% in the following courses or equivalents:</w:t>
      </w:r>
    </w:p>
    <w:p w:rsidR="00BC56B3" w:rsidRPr="003F33CE" w:rsidRDefault="00BC56B3" w:rsidP="00BC56B3">
      <w:pPr>
        <w:pStyle w:val="ListParagraph"/>
        <w:numPr>
          <w:ilvl w:val="0"/>
          <w:numId w:val="25"/>
        </w:numPr>
        <w:rPr>
          <w:rFonts w:asciiTheme="minorHAnsi" w:hAnsiTheme="minorHAnsi"/>
        </w:rPr>
      </w:pPr>
      <w:r w:rsidRPr="003F33CE">
        <w:rPr>
          <w:rFonts w:asciiTheme="minorHAnsi" w:hAnsiTheme="minorHAnsi"/>
        </w:rPr>
        <w:t>Math 30-1, Math 30-2, or Pure Math 30, AND,</w:t>
      </w:r>
    </w:p>
    <w:p w:rsidR="00BC56B3" w:rsidRPr="003F33CE" w:rsidRDefault="00BC56B3" w:rsidP="00BC56B3">
      <w:pPr>
        <w:pStyle w:val="ListParagraph"/>
        <w:numPr>
          <w:ilvl w:val="0"/>
          <w:numId w:val="25"/>
        </w:numPr>
        <w:rPr>
          <w:rFonts w:asciiTheme="minorHAnsi" w:hAnsiTheme="minorHAnsi"/>
        </w:rPr>
      </w:pPr>
      <w:r w:rsidRPr="003F33CE">
        <w:rPr>
          <w:rFonts w:asciiTheme="minorHAnsi" w:hAnsiTheme="minorHAnsi"/>
        </w:rPr>
        <w:t>English Language Arts 30-1, AND,</w:t>
      </w:r>
    </w:p>
    <w:p w:rsidR="00BC56B3" w:rsidRPr="003F33CE" w:rsidRDefault="00BC56B3" w:rsidP="00BC56B3">
      <w:pPr>
        <w:pStyle w:val="ListParagraph"/>
        <w:numPr>
          <w:ilvl w:val="0"/>
          <w:numId w:val="25"/>
        </w:numPr>
        <w:rPr>
          <w:rFonts w:asciiTheme="minorHAnsi" w:hAnsiTheme="minorHAnsi"/>
        </w:rPr>
      </w:pPr>
      <w:r w:rsidRPr="003F33CE">
        <w:rPr>
          <w:rFonts w:asciiTheme="minorHAnsi" w:hAnsiTheme="minorHAnsi"/>
        </w:rPr>
        <w:t>Physics 30, AND,</w:t>
      </w:r>
    </w:p>
    <w:p w:rsidR="00BC56B3" w:rsidRPr="003F33CE" w:rsidRDefault="00BC56B3" w:rsidP="00BC56B3">
      <w:pPr>
        <w:pStyle w:val="ListParagraph"/>
        <w:numPr>
          <w:ilvl w:val="0"/>
          <w:numId w:val="25"/>
        </w:numPr>
        <w:rPr>
          <w:rFonts w:asciiTheme="minorHAnsi" w:hAnsiTheme="minorHAnsi"/>
        </w:rPr>
      </w:pPr>
      <w:r w:rsidRPr="003F33CE">
        <w:rPr>
          <w:rFonts w:asciiTheme="minorHAnsi" w:hAnsiTheme="minorHAnsi"/>
        </w:rPr>
        <w:t>One of either Biology 30, or Chemistry 30, or Science 30.</w:t>
      </w:r>
    </w:p>
    <w:p w:rsidR="00A81859" w:rsidRPr="006D74A0" w:rsidRDefault="00BC56B3" w:rsidP="00375C19">
      <w:pPr>
        <w:pStyle w:val="ListParagraph"/>
        <w:numPr>
          <w:ilvl w:val="0"/>
          <w:numId w:val="25"/>
        </w:numPr>
        <w:rPr>
          <w:rFonts w:asciiTheme="minorHAnsi" w:hAnsiTheme="minorHAnsi"/>
        </w:rPr>
      </w:pPr>
      <w:r w:rsidRPr="006D74A0">
        <w:rPr>
          <w:rFonts w:asciiTheme="minorHAnsi" w:hAnsiTheme="minorHAnsi"/>
        </w:rPr>
        <w:t>All applicants must demonstrate English Language Proficiency prior to admission, including students educated in Canada.</w:t>
      </w:r>
    </w:p>
    <w:p w:rsidR="00375C19" w:rsidRPr="00196E54" w:rsidRDefault="00375C19" w:rsidP="00375C19">
      <w:pPr>
        <w:pStyle w:val="ListParagraph"/>
        <w:rPr>
          <w:rFonts w:asciiTheme="minorHAnsi" w:hAnsiTheme="minorHAnsi"/>
          <w:sz w:val="20"/>
          <w:szCs w:val="20"/>
        </w:rPr>
      </w:pPr>
    </w:p>
    <w:p w:rsidR="00A81859" w:rsidRPr="006D74A0" w:rsidRDefault="00D44687" w:rsidP="006D74A0">
      <w:pPr>
        <w:pStyle w:val="ListParagraph"/>
        <w:numPr>
          <w:ilvl w:val="0"/>
          <w:numId w:val="33"/>
        </w:numPr>
        <w:spacing w:after="120"/>
        <w:rPr>
          <w:rFonts w:asciiTheme="minorHAnsi" w:hAnsiTheme="minorHAnsi"/>
          <w:b/>
          <w:color w:val="C00000"/>
          <w:sz w:val="36"/>
          <w:szCs w:val="36"/>
        </w:rPr>
      </w:pPr>
      <w:r w:rsidRPr="006D74A0">
        <w:rPr>
          <w:rFonts w:asciiTheme="minorHAnsi" w:hAnsiTheme="minorHAnsi"/>
          <w:b/>
          <w:color w:val="C00000"/>
          <w:sz w:val="36"/>
          <w:szCs w:val="36"/>
        </w:rPr>
        <w:t xml:space="preserve">Information </w:t>
      </w:r>
      <w:r w:rsidR="00216A6D" w:rsidRPr="006D74A0">
        <w:rPr>
          <w:rFonts w:asciiTheme="minorHAnsi" w:hAnsiTheme="minorHAnsi"/>
          <w:b/>
          <w:color w:val="C00000"/>
          <w:sz w:val="36"/>
          <w:szCs w:val="36"/>
        </w:rPr>
        <w:t>Systems</w:t>
      </w:r>
      <w:r w:rsidR="009C10AD" w:rsidRPr="006D74A0">
        <w:rPr>
          <w:rFonts w:asciiTheme="minorHAnsi" w:hAnsiTheme="minorHAnsi"/>
          <w:b/>
          <w:color w:val="C00000"/>
          <w:sz w:val="36"/>
          <w:szCs w:val="36"/>
        </w:rPr>
        <w:t xml:space="preserve"> Security</w:t>
      </w:r>
      <w:r w:rsidR="00216A6D" w:rsidRPr="006D74A0">
        <w:rPr>
          <w:rFonts w:asciiTheme="minorHAnsi" w:hAnsiTheme="minorHAnsi"/>
          <w:b/>
          <w:color w:val="C00000"/>
          <w:sz w:val="36"/>
          <w:szCs w:val="36"/>
        </w:rPr>
        <w:t xml:space="preserve"> Analysts</w:t>
      </w:r>
      <w:r w:rsidR="009C10AD" w:rsidRPr="006D74A0">
        <w:rPr>
          <w:rFonts w:asciiTheme="minorHAnsi" w:hAnsiTheme="minorHAnsi"/>
          <w:b/>
          <w:color w:val="C00000"/>
          <w:sz w:val="36"/>
          <w:szCs w:val="36"/>
        </w:rPr>
        <w:t xml:space="preserve"> and Consultants</w:t>
      </w:r>
    </w:p>
    <w:p w:rsidR="00BD1A16" w:rsidRPr="00196E54" w:rsidRDefault="00BD1A16" w:rsidP="00A81859">
      <w:pPr>
        <w:spacing w:before="120" w:after="160"/>
        <w:ind w:right="357"/>
        <w:jc w:val="both"/>
        <w:outlineLvl w:val="0"/>
        <w:rPr>
          <w:rFonts w:asciiTheme="minorHAnsi" w:hAnsiTheme="minorHAnsi"/>
          <w:lang w:val="en"/>
        </w:rPr>
      </w:pPr>
      <w:r w:rsidRPr="00196E54">
        <w:rPr>
          <w:rFonts w:asciiTheme="minorHAnsi" w:hAnsiTheme="minorHAnsi"/>
          <w:lang w:val="en"/>
        </w:rPr>
        <w:t>Maintain</w:t>
      </w:r>
      <w:r w:rsidR="00216A6D" w:rsidRPr="00196E54">
        <w:rPr>
          <w:rFonts w:asciiTheme="minorHAnsi" w:hAnsiTheme="minorHAnsi"/>
          <w:lang w:val="en"/>
        </w:rPr>
        <w:t xml:space="preserve"> the </w:t>
      </w:r>
      <w:r w:rsidRPr="00196E54">
        <w:rPr>
          <w:rFonts w:asciiTheme="minorHAnsi" w:hAnsiTheme="minorHAnsi"/>
          <w:lang w:val="en"/>
        </w:rPr>
        <w:t xml:space="preserve">security and integrity of data as well as </w:t>
      </w:r>
      <w:r w:rsidR="00216A6D" w:rsidRPr="00196E54">
        <w:rPr>
          <w:rFonts w:asciiTheme="minorHAnsi" w:hAnsiTheme="minorHAnsi"/>
          <w:lang w:val="en"/>
        </w:rPr>
        <w:t>analyze</w:t>
      </w:r>
      <w:r w:rsidRPr="00196E54">
        <w:rPr>
          <w:rFonts w:asciiTheme="minorHAnsi" w:hAnsiTheme="minorHAnsi"/>
          <w:lang w:val="en"/>
        </w:rPr>
        <w:t xml:space="preserve"> and test</w:t>
      </w:r>
      <w:r w:rsidR="00216A6D" w:rsidRPr="00196E54">
        <w:rPr>
          <w:rFonts w:asciiTheme="minorHAnsi" w:hAnsiTheme="minorHAnsi"/>
          <w:lang w:val="en"/>
        </w:rPr>
        <w:t xml:space="preserve"> the</w:t>
      </w:r>
      <w:r w:rsidRPr="00196E54">
        <w:rPr>
          <w:rFonts w:asciiTheme="minorHAnsi" w:hAnsiTheme="minorHAnsi"/>
          <w:lang w:val="en"/>
        </w:rPr>
        <w:t xml:space="preserve"> effectiveness of the</w:t>
      </w:r>
      <w:r w:rsidR="00216A6D" w:rsidRPr="00196E54">
        <w:rPr>
          <w:rFonts w:asciiTheme="minorHAnsi" w:hAnsiTheme="minorHAnsi"/>
          <w:lang w:val="en"/>
        </w:rPr>
        <w:t xml:space="preserve"> security measures of a company</w:t>
      </w:r>
      <w:r w:rsidRPr="00196E54">
        <w:rPr>
          <w:rFonts w:asciiTheme="minorHAnsi" w:hAnsiTheme="minorHAnsi"/>
          <w:lang w:val="en"/>
        </w:rPr>
        <w:t>.</w:t>
      </w:r>
      <w:r w:rsidR="00216A6D" w:rsidRPr="00196E54">
        <w:rPr>
          <w:rFonts w:asciiTheme="minorHAnsi" w:hAnsiTheme="minorHAnsi"/>
          <w:lang w:val="en"/>
        </w:rPr>
        <w:t xml:space="preserve"> </w:t>
      </w:r>
    </w:p>
    <w:p w:rsidR="00A81859" w:rsidRPr="00196E54" w:rsidRDefault="00A81859" w:rsidP="00F20F70">
      <w:pPr>
        <w:spacing w:before="120"/>
        <w:ind w:right="357"/>
        <w:jc w:val="both"/>
        <w:outlineLvl w:val="0"/>
        <w:rPr>
          <w:rFonts w:asciiTheme="minorHAnsi" w:hAnsiTheme="minorHAnsi"/>
          <w:b/>
          <w:iCs/>
          <w:color w:val="0000FF"/>
          <w:sz w:val="28"/>
          <w:szCs w:val="28"/>
        </w:rPr>
      </w:pPr>
      <w:r w:rsidRPr="00196E54">
        <w:rPr>
          <w:rFonts w:asciiTheme="minorHAnsi" w:hAnsiTheme="minorHAnsi"/>
          <w:b/>
          <w:iCs/>
          <w:color w:val="0000FF"/>
          <w:sz w:val="28"/>
          <w:szCs w:val="28"/>
        </w:rPr>
        <w:t>What will you do?</w:t>
      </w:r>
    </w:p>
    <w:p w:rsidR="001A0985" w:rsidRPr="00196E54" w:rsidRDefault="00BD1A16" w:rsidP="001A0985">
      <w:pPr>
        <w:shd w:val="clear" w:color="auto" w:fill="FFFFFF"/>
        <w:rPr>
          <w:rFonts w:asciiTheme="minorHAnsi" w:hAnsiTheme="minorHAnsi"/>
          <w:lang w:val="en"/>
        </w:rPr>
      </w:pPr>
      <w:r w:rsidRPr="00196E54">
        <w:rPr>
          <w:rFonts w:asciiTheme="minorHAnsi" w:hAnsiTheme="minorHAnsi"/>
          <w:lang w:val="en"/>
        </w:rPr>
        <w:t>Systems Security Analysts</w:t>
      </w:r>
      <w:r w:rsidR="001A0985" w:rsidRPr="00196E54">
        <w:rPr>
          <w:rFonts w:asciiTheme="minorHAnsi" w:hAnsiTheme="minorHAnsi"/>
          <w:lang w:val="en"/>
        </w:rPr>
        <w:t xml:space="preserve"> perform some or all of the following duties:</w:t>
      </w:r>
    </w:p>
    <w:p w:rsidR="00BD1A16" w:rsidRPr="00196E54" w:rsidRDefault="00BD1A16" w:rsidP="00D44687">
      <w:pPr>
        <w:pStyle w:val="ListParagraph"/>
        <w:numPr>
          <w:ilvl w:val="0"/>
          <w:numId w:val="31"/>
        </w:numPr>
        <w:shd w:val="clear" w:color="auto" w:fill="FFFFFF"/>
        <w:rPr>
          <w:rFonts w:asciiTheme="minorHAnsi" w:hAnsiTheme="minorHAnsi"/>
          <w:lang w:val="en"/>
        </w:rPr>
      </w:pPr>
      <w:r w:rsidRPr="00196E54">
        <w:rPr>
          <w:rFonts w:asciiTheme="minorHAnsi" w:hAnsiTheme="minorHAnsi"/>
          <w:lang w:val="en"/>
        </w:rPr>
        <w:t>Confer with clients to identify and document requirements</w:t>
      </w:r>
    </w:p>
    <w:p w:rsidR="00BD1A16" w:rsidRPr="00196E54" w:rsidRDefault="00BD1A16" w:rsidP="00BD1A16">
      <w:pPr>
        <w:pStyle w:val="ListParagraph"/>
        <w:numPr>
          <w:ilvl w:val="0"/>
          <w:numId w:val="29"/>
        </w:numPr>
        <w:shd w:val="clear" w:color="auto" w:fill="FFFFFF"/>
        <w:spacing w:before="100" w:beforeAutospacing="1" w:after="100" w:afterAutospacing="1"/>
        <w:rPr>
          <w:rFonts w:asciiTheme="minorHAnsi" w:hAnsiTheme="minorHAnsi"/>
          <w:lang w:val="en"/>
        </w:rPr>
      </w:pPr>
      <w:r w:rsidRPr="00196E54">
        <w:rPr>
          <w:rFonts w:asciiTheme="minorHAnsi" w:hAnsiTheme="minorHAnsi"/>
          <w:lang w:val="en"/>
        </w:rPr>
        <w:t>Assess physical and technical security risks to data, software and hardware</w:t>
      </w:r>
    </w:p>
    <w:p w:rsidR="001A0985" w:rsidRPr="00196E54" w:rsidRDefault="00BD1A16" w:rsidP="00375C19">
      <w:pPr>
        <w:pStyle w:val="ListParagraph"/>
        <w:numPr>
          <w:ilvl w:val="0"/>
          <w:numId w:val="29"/>
        </w:numPr>
        <w:shd w:val="clear" w:color="auto" w:fill="FFFFFF"/>
        <w:spacing w:before="100" w:beforeAutospacing="1"/>
        <w:ind w:left="714" w:hanging="357"/>
        <w:rPr>
          <w:rFonts w:asciiTheme="minorHAnsi" w:hAnsiTheme="minorHAnsi"/>
          <w:lang w:val="en"/>
        </w:rPr>
      </w:pPr>
      <w:r w:rsidRPr="00196E54">
        <w:rPr>
          <w:rFonts w:asciiTheme="minorHAnsi" w:hAnsiTheme="minorHAnsi"/>
          <w:lang w:val="en"/>
        </w:rPr>
        <w:t>Develop policies, procedures and contingency plans to minimize the effects of security breaches.</w:t>
      </w:r>
    </w:p>
    <w:p w:rsidR="00A81859" w:rsidRPr="00196E54" w:rsidRDefault="00A81859" w:rsidP="00F20F70">
      <w:pPr>
        <w:spacing w:before="120"/>
        <w:ind w:right="357"/>
        <w:rPr>
          <w:rFonts w:asciiTheme="minorHAnsi" w:hAnsiTheme="minorHAnsi"/>
          <w:b/>
          <w:iCs/>
          <w:color w:val="0000FF"/>
          <w:sz w:val="28"/>
          <w:szCs w:val="28"/>
        </w:rPr>
      </w:pPr>
      <w:r w:rsidRPr="00196E54">
        <w:rPr>
          <w:rFonts w:asciiTheme="minorHAnsi" w:hAnsiTheme="minorHAnsi"/>
          <w:b/>
          <w:iCs/>
          <w:color w:val="0000FF"/>
          <w:sz w:val="28"/>
          <w:szCs w:val="28"/>
        </w:rPr>
        <w:t>Where can you work?</w:t>
      </w:r>
    </w:p>
    <w:p w:rsidR="001A0985" w:rsidRPr="006D74A0" w:rsidRDefault="00A81859" w:rsidP="00A81859">
      <w:pPr>
        <w:rPr>
          <w:rFonts w:asciiTheme="minorHAnsi" w:hAnsiTheme="minorHAnsi"/>
        </w:rPr>
      </w:pPr>
      <w:r w:rsidRPr="006D74A0">
        <w:rPr>
          <w:rFonts w:asciiTheme="minorHAnsi" w:hAnsiTheme="minorHAnsi"/>
        </w:rPr>
        <w:t xml:space="preserve">You can be </w:t>
      </w:r>
      <w:r w:rsidR="001A0985" w:rsidRPr="006D74A0">
        <w:rPr>
          <w:rFonts w:asciiTheme="minorHAnsi" w:hAnsiTheme="minorHAnsi"/>
        </w:rPr>
        <w:t xml:space="preserve">employed in </w:t>
      </w:r>
      <w:r w:rsidR="00BD1A16" w:rsidRPr="006D74A0">
        <w:rPr>
          <w:rFonts w:asciiTheme="minorHAnsi" w:hAnsiTheme="minorHAnsi"/>
        </w:rPr>
        <w:t>information technology consulting firms, in information technology units throughout the private and public sectors, or be self-employed.</w:t>
      </w:r>
    </w:p>
    <w:p w:rsidR="00BD1A16" w:rsidRPr="00196E54" w:rsidRDefault="00BD1A16" w:rsidP="00A81859">
      <w:pPr>
        <w:rPr>
          <w:rFonts w:asciiTheme="minorHAnsi" w:hAnsiTheme="minorHAnsi"/>
          <w:sz w:val="16"/>
          <w:szCs w:val="16"/>
        </w:rPr>
      </w:pPr>
    </w:p>
    <w:p w:rsidR="00A81859" w:rsidRPr="00196E54" w:rsidRDefault="00A81859" w:rsidP="00F20F70">
      <w:pPr>
        <w:ind w:right="357"/>
        <w:rPr>
          <w:rFonts w:asciiTheme="minorHAnsi" w:hAnsiTheme="minorHAnsi"/>
          <w:b/>
          <w:iCs/>
          <w:color w:val="0000FF"/>
          <w:sz w:val="28"/>
          <w:szCs w:val="28"/>
        </w:rPr>
      </w:pPr>
      <w:r w:rsidRPr="00196E54">
        <w:rPr>
          <w:rFonts w:asciiTheme="minorHAnsi" w:hAnsiTheme="minorHAnsi"/>
          <w:b/>
          <w:iCs/>
          <w:color w:val="0000FF"/>
          <w:sz w:val="28"/>
          <w:szCs w:val="28"/>
        </w:rPr>
        <w:t>What will you earn?</w:t>
      </w:r>
    </w:p>
    <w:p w:rsidR="00FA53A9" w:rsidRPr="006D74A0" w:rsidRDefault="00A81859" w:rsidP="00A81859">
      <w:pPr>
        <w:numPr>
          <w:ilvl w:val="0"/>
          <w:numId w:val="19"/>
        </w:numPr>
        <w:ind w:right="357"/>
        <w:rPr>
          <w:rFonts w:asciiTheme="minorHAnsi" w:hAnsiTheme="minorHAnsi"/>
          <w:iCs/>
        </w:rPr>
      </w:pPr>
      <w:r w:rsidRPr="006D74A0">
        <w:rPr>
          <w:rFonts w:asciiTheme="minorHAnsi" w:hAnsiTheme="minorHAnsi"/>
        </w:rPr>
        <w:t>Average</w:t>
      </w:r>
      <w:r w:rsidR="00FA53A9" w:rsidRPr="006D74A0">
        <w:rPr>
          <w:rFonts w:asciiTheme="minorHAnsi" w:hAnsiTheme="minorHAnsi"/>
        </w:rPr>
        <w:t xml:space="preserve"> Entry Level</w:t>
      </w:r>
      <w:r w:rsidRPr="006D74A0">
        <w:rPr>
          <w:rFonts w:asciiTheme="minorHAnsi" w:hAnsiTheme="minorHAnsi"/>
        </w:rPr>
        <w:t xml:space="preserve"> Salary: </w:t>
      </w:r>
      <w:r w:rsidR="00FA53A9" w:rsidRPr="006D74A0">
        <w:rPr>
          <w:rFonts w:asciiTheme="minorHAnsi" w:hAnsiTheme="minorHAnsi"/>
        </w:rPr>
        <w:t>$47,500</w:t>
      </w:r>
    </w:p>
    <w:p w:rsidR="00A81859" w:rsidRPr="006D74A0" w:rsidRDefault="00FA53A9" w:rsidP="00A81859">
      <w:pPr>
        <w:numPr>
          <w:ilvl w:val="0"/>
          <w:numId w:val="19"/>
        </w:numPr>
        <w:ind w:right="357"/>
        <w:rPr>
          <w:rFonts w:asciiTheme="minorHAnsi" w:hAnsiTheme="minorHAnsi"/>
          <w:iCs/>
        </w:rPr>
      </w:pPr>
      <w:r w:rsidRPr="006D74A0">
        <w:rPr>
          <w:rFonts w:asciiTheme="minorHAnsi" w:hAnsiTheme="minorHAnsi"/>
        </w:rPr>
        <w:t xml:space="preserve">Average Salary: </w:t>
      </w:r>
      <w:r w:rsidR="00A81859" w:rsidRPr="006D74A0">
        <w:rPr>
          <w:rFonts w:asciiTheme="minorHAnsi" w:hAnsiTheme="minorHAnsi"/>
        </w:rPr>
        <w:t>$</w:t>
      </w:r>
      <w:r w:rsidR="00BD1A16" w:rsidRPr="006D74A0">
        <w:rPr>
          <w:rFonts w:asciiTheme="minorHAnsi" w:hAnsiTheme="minorHAnsi"/>
        </w:rPr>
        <w:t>65</w:t>
      </w:r>
      <w:r w:rsidR="007D0802" w:rsidRPr="006D74A0">
        <w:rPr>
          <w:rFonts w:asciiTheme="minorHAnsi" w:hAnsiTheme="minorHAnsi"/>
        </w:rPr>
        <w:t>,0</w:t>
      </w:r>
      <w:r w:rsidR="001A0985" w:rsidRPr="006D74A0">
        <w:rPr>
          <w:rFonts w:asciiTheme="minorHAnsi" w:hAnsiTheme="minorHAnsi"/>
        </w:rPr>
        <w:t>00/year, or $</w:t>
      </w:r>
      <w:r w:rsidR="00BD1A16" w:rsidRPr="006D74A0">
        <w:rPr>
          <w:rFonts w:asciiTheme="minorHAnsi" w:hAnsiTheme="minorHAnsi"/>
        </w:rPr>
        <w:t>24.50</w:t>
      </w:r>
      <w:r w:rsidR="00A81859" w:rsidRPr="006D74A0">
        <w:rPr>
          <w:rFonts w:asciiTheme="minorHAnsi" w:hAnsiTheme="minorHAnsi"/>
        </w:rPr>
        <w:t>/hour</w:t>
      </w:r>
    </w:p>
    <w:p w:rsidR="00A81859" w:rsidRPr="00196E54" w:rsidRDefault="00A81859" w:rsidP="00F20F70">
      <w:pPr>
        <w:spacing w:before="120"/>
        <w:ind w:right="357"/>
        <w:jc w:val="both"/>
        <w:outlineLvl w:val="0"/>
        <w:rPr>
          <w:rFonts w:asciiTheme="minorHAnsi" w:hAnsiTheme="minorHAnsi"/>
          <w:b/>
          <w:iCs/>
          <w:color w:val="0000FF"/>
          <w:sz w:val="28"/>
          <w:szCs w:val="28"/>
        </w:rPr>
      </w:pPr>
      <w:r w:rsidRPr="00196E54">
        <w:rPr>
          <w:rFonts w:asciiTheme="minorHAnsi" w:hAnsiTheme="minorHAnsi"/>
          <w:b/>
          <w:iCs/>
          <w:color w:val="0000FF"/>
          <w:sz w:val="28"/>
          <w:szCs w:val="28"/>
        </w:rPr>
        <w:t>Where can you take this program?</w:t>
      </w:r>
    </w:p>
    <w:p w:rsidR="0019531C" w:rsidRPr="003F33CE" w:rsidRDefault="00A81859" w:rsidP="0019531C">
      <w:pPr>
        <w:pStyle w:val="ListParagraph"/>
        <w:numPr>
          <w:ilvl w:val="0"/>
          <w:numId w:val="32"/>
        </w:numPr>
        <w:ind w:right="357"/>
        <w:jc w:val="both"/>
        <w:outlineLvl w:val="0"/>
        <w:rPr>
          <w:rFonts w:asciiTheme="minorHAnsi" w:hAnsiTheme="minorHAnsi"/>
          <w:lang w:eastAsia="en-CA"/>
        </w:rPr>
      </w:pPr>
      <w:r w:rsidRPr="003F33CE">
        <w:rPr>
          <w:rFonts w:asciiTheme="minorHAnsi" w:hAnsiTheme="minorHAnsi"/>
          <w:lang w:eastAsia="en-CA"/>
        </w:rPr>
        <w:t xml:space="preserve">The </w:t>
      </w:r>
      <w:r w:rsidR="00222303" w:rsidRPr="003F33CE">
        <w:rPr>
          <w:rFonts w:asciiTheme="minorHAnsi" w:hAnsiTheme="minorHAnsi"/>
          <w:lang w:eastAsia="en-CA"/>
        </w:rPr>
        <w:t xml:space="preserve">IT Security Certificate of </w:t>
      </w:r>
      <w:r w:rsidR="00196E54" w:rsidRPr="003F33CE">
        <w:rPr>
          <w:rFonts w:asciiTheme="minorHAnsi" w:hAnsiTheme="minorHAnsi"/>
          <w:lang w:eastAsia="en-CA"/>
        </w:rPr>
        <w:t>Achievement</w:t>
      </w:r>
      <w:r w:rsidR="0019531C" w:rsidRPr="003F33CE">
        <w:rPr>
          <w:rFonts w:asciiTheme="minorHAnsi" w:hAnsiTheme="minorHAnsi"/>
          <w:lang w:eastAsia="en-CA"/>
        </w:rPr>
        <w:t xml:space="preserve"> can be taken at SAIT Technical Institution.  </w:t>
      </w:r>
    </w:p>
    <w:p w:rsidR="0019531C" w:rsidRPr="003F33CE" w:rsidRDefault="003F33CE" w:rsidP="0019531C">
      <w:pPr>
        <w:ind w:left="360" w:right="357"/>
        <w:jc w:val="both"/>
        <w:outlineLvl w:val="0"/>
        <w:rPr>
          <w:rFonts w:asciiTheme="minorHAnsi" w:hAnsiTheme="minorHAnsi"/>
          <w:lang w:eastAsia="en-CA"/>
        </w:rPr>
      </w:pPr>
      <w:hyperlink r:id="rId9" w:history="1">
        <w:r w:rsidR="0019531C" w:rsidRPr="003F33CE">
          <w:rPr>
            <w:rStyle w:val="Hyperlink"/>
            <w:rFonts w:asciiTheme="minorHAnsi" w:hAnsiTheme="minorHAnsi"/>
            <w:lang w:eastAsia="en-CA"/>
          </w:rPr>
          <w:t>http://www.sait.ca/programs-and-courses/continuing-education/courses-and-certificates/it-security-certificate-of-achievement</w:t>
        </w:r>
      </w:hyperlink>
    </w:p>
    <w:p w:rsidR="00216A6D" w:rsidRPr="003F33CE" w:rsidRDefault="0019531C" w:rsidP="0019531C">
      <w:pPr>
        <w:pStyle w:val="ListParagraph"/>
        <w:numPr>
          <w:ilvl w:val="0"/>
          <w:numId w:val="32"/>
        </w:numPr>
        <w:ind w:right="357"/>
        <w:jc w:val="both"/>
        <w:outlineLvl w:val="0"/>
        <w:rPr>
          <w:rFonts w:asciiTheme="minorHAnsi" w:hAnsiTheme="minorHAnsi"/>
          <w:lang w:eastAsia="en-CA"/>
        </w:rPr>
      </w:pPr>
      <w:r w:rsidRPr="003F33CE">
        <w:rPr>
          <w:rFonts w:asciiTheme="minorHAnsi" w:hAnsiTheme="minorHAnsi"/>
          <w:lang w:eastAsia="en-CA"/>
        </w:rPr>
        <w:t>T</w:t>
      </w:r>
      <w:r w:rsidR="00D44687" w:rsidRPr="003F33CE">
        <w:rPr>
          <w:rFonts w:asciiTheme="minorHAnsi" w:hAnsiTheme="minorHAnsi"/>
          <w:lang w:eastAsia="en-CA"/>
        </w:rPr>
        <w:t>he</w:t>
      </w:r>
      <w:r w:rsidR="00FA53A9" w:rsidRPr="003F33CE">
        <w:rPr>
          <w:rFonts w:asciiTheme="minorHAnsi" w:hAnsiTheme="minorHAnsi"/>
          <w:lang w:eastAsia="en-CA"/>
        </w:rPr>
        <w:t xml:space="preserve"> Information Technology Diploma</w:t>
      </w:r>
      <w:r w:rsidR="00A81859" w:rsidRPr="003F33CE">
        <w:rPr>
          <w:rFonts w:asciiTheme="minorHAnsi" w:hAnsiTheme="minorHAnsi"/>
          <w:lang w:eastAsia="en-CA"/>
        </w:rPr>
        <w:t xml:space="preserve"> </w:t>
      </w:r>
      <w:r w:rsidRPr="003F33CE">
        <w:rPr>
          <w:rFonts w:asciiTheme="minorHAnsi" w:hAnsiTheme="minorHAnsi"/>
          <w:lang w:eastAsia="en-CA"/>
        </w:rPr>
        <w:t xml:space="preserve">can be taken at SAIT Technical Institution.  </w:t>
      </w:r>
    </w:p>
    <w:p w:rsidR="0019531C" w:rsidRPr="003F33CE" w:rsidRDefault="003F33CE" w:rsidP="0019531C">
      <w:pPr>
        <w:ind w:left="360" w:right="357"/>
        <w:jc w:val="both"/>
        <w:outlineLvl w:val="0"/>
        <w:rPr>
          <w:rFonts w:asciiTheme="minorHAnsi" w:hAnsiTheme="minorHAnsi"/>
          <w:lang w:eastAsia="en-CA"/>
        </w:rPr>
      </w:pPr>
      <w:hyperlink r:id="rId10" w:history="1">
        <w:r w:rsidR="0019531C" w:rsidRPr="003F33CE">
          <w:rPr>
            <w:rStyle w:val="Hyperlink"/>
            <w:rFonts w:asciiTheme="minorHAnsi" w:hAnsiTheme="minorHAnsi"/>
            <w:lang w:eastAsia="en-CA"/>
          </w:rPr>
          <w:t>http://www.sait.ca/programs-and-courses/full-time-studies/diplomas/information-technology</w:t>
        </w:r>
      </w:hyperlink>
    </w:p>
    <w:p w:rsidR="0019531C" w:rsidRPr="003F33CE" w:rsidRDefault="0019531C" w:rsidP="00C7206A">
      <w:pPr>
        <w:ind w:right="357"/>
        <w:jc w:val="both"/>
        <w:outlineLvl w:val="0"/>
        <w:rPr>
          <w:rFonts w:asciiTheme="minorHAnsi" w:hAnsiTheme="minorHAnsi"/>
          <w:lang w:eastAsia="en-CA"/>
        </w:rPr>
      </w:pPr>
    </w:p>
    <w:p w:rsidR="00A81859" w:rsidRPr="00196E54" w:rsidRDefault="00A81859" w:rsidP="00F20F70">
      <w:pPr>
        <w:spacing w:before="120"/>
        <w:ind w:right="357"/>
        <w:jc w:val="both"/>
        <w:outlineLvl w:val="0"/>
        <w:rPr>
          <w:rFonts w:asciiTheme="minorHAnsi" w:hAnsiTheme="minorHAnsi"/>
          <w:b/>
          <w:iCs/>
          <w:color w:val="0000FF"/>
          <w:sz w:val="28"/>
          <w:szCs w:val="28"/>
        </w:rPr>
      </w:pPr>
      <w:r w:rsidRPr="00196E54">
        <w:rPr>
          <w:rFonts w:asciiTheme="minorHAnsi" w:hAnsiTheme="minorHAnsi"/>
          <w:b/>
          <w:iCs/>
          <w:color w:val="0000FF"/>
          <w:sz w:val="28"/>
          <w:szCs w:val="28"/>
        </w:rPr>
        <w:t xml:space="preserve">How long is </w:t>
      </w:r>
      <w:r w:rsidR="006D74A0">
        <w:rPr>
          <w:rFonts w:asciiTheme="minorHAnsi" w:hAnsiTheme="minorHAnsi"/>
          <w:b/>
          <w:iCs/>
          <w:color w:val="0000FF"/>
          <w:sz w:val="28"/>
          <w:szCs w:val="28"/>
        </w:rPr>
        <w:t xml:space="preserve">this </w:t>
      </w:r>
      <w:r w:rsidRPr="00196E54">
        <w:rPr>
          <w:rFonts w:asciiTheme="minorHAnsi" w:hAnsiTheme="minorHAnsi"/>
          <w:b/>
          <w:iCs/>
          <w:color w:val="0000FF"/>
          <w:sz w:val="28"/>
          <w:szCs w:val="28"/>
        </w:rPr>
        <w:t>program?</w:t>
      </w:r>
    </w:p>
    <w:p w:rsidR="00A81859" w:rsidRDefault="00FA53A9" w:rsidP="00FA53A9">
      <w:pPr>
        <w:pStyle w:val="ListParagraph"/>
        <w:numPr>
          <w:ilvl w:val="0"/>
          <w:numId w:val="19"/>
        </w:numPr>
        <w:ind w:right="357"/>
        <w:jc w:val="both"/>
        <w:outlineLvl w:val="0"/>
        <w:rPr>
          <w:rFonts w:asciiTheme="minorHAnsi" w:hAnsiTheme="minorHAnsi"/>
          <w:lang w:eastAsia="en-CA"/>
        </w:rPr>
      </w:pPr>
      <w:r w:rsidRPr="00196E54">
        <w:rPr>
          <w:rFonts w:asciiTheme="minorHAnsi" w:hAnsiTheme="minorHAnsi"/>
          <w:lang w:eastAsia="en-CA"/>
        </w:rPr>
        <w:t>IT Security Certificate of Achievement</w:t>
      </w:r>
      <w:r w:rsidR="00D44687" w:rsidRPr="00196E54">
        <w:rPr>
          <w:rFonts w:asciiTheme="minorHAnsi" w:hAnsiTheme="minorHAnsi"/>
          <w:lang w:eastAsia="en-CA"/>
        </w:rPr>
        <w:t xml:space="preserve"> is a Continuing Education Program which will take approximately 1 year to complete after upgrading</w:t>
      </w:r>
    </w:p>
    <w:p w:rsidR="00D44687" w:rsidRDefault="00FA53A9" w:rsidP="00D44687">
      <w:pPr>
        <w:pStyle w:val="ListParagraph"/>
        <w:numPr>
          <w:ilvl w:val="0"/>
          <w:numId w:val="19"/>
        </w:numPr>
        <w:ind w:right="357"/>
        <w:jc w:val="both"/>
        <w:outlineLvl w:val="0"/>
        <w:rPr>
          <w:rFonts w:asciiTheme="minorHAnsi" w:hAnsiTheme="minorHAnsi"/>
          <w:lang w:eastAsia="en-CA"/>
        </w:rPr>
      </w:pPr>
      <w:r w:rsidRPr="00196E54">
        <w:rPr>
          <w:rFonts w:asciiTheme="minorHAnsi" w:hAnsiTheme="minorHAnsi"/>
          <w:lang w:eastAsia="en-CA"/>
        </w:rPr>
        <w:t>An IT Diploma is a 24-month full-time program</w:t>
      </w:r>
    </w:p>
    <w:p w:rsidR="00FA53A9" w:rsidRPr="00196E54" w:rsidRDefault="00D44687" w:rsidP="00F20F70">
      <w:pPr>
        <w:spacing w:before="120"/>
        <w:ind w:right="357"/>
        <w:jc w:val="both"/>
        <w:outlineLvl w:val="0"/>
        <w:rPr>
          <w:rFonts w:asciiTheme="minorHAnsi" w:hAnsiTheme="minorHAnsi"/>
          <w:b/>
          <w:iCs/>
          <w:color w:val="0000FF"/>
          <w:sz w:val="28"/>
          <w:szCs w:val="28"/>
        </w:rPr>
      </w:pPr>
      <w:r w:rsidRPr="00196E54">
        <w:rPr>
          <w:rFonts w:asciiTheme="minorHAnsi" w:hAnsiTheme="minorHAnsi"/>
          <w:b/>
          <w:iCs/>
          <w:color w:val="0000FF"/>
          <w:sz w:val="28"/>
          <w:szCs w:val="28"/>
        </w:rPr>
        <w:t>What do you need to enroll in this program?</w:t>
      </w:r>
    </w:p>
    <w:p w:rsidR="00FA53A9" w:rsidRPr="003F33CE" w:rsidRDefault="00FA53A9" w:rsidP="00D44687">
      <w:pPr>
        <w:ind w:right="357"/>
        <w:jc w:val="both"/>
        <w:outlineLvl w:val="0"/>
        <w:rPr>
          <w:rFonts w:asciiTheme="minorHAnsi" w:hAnsiTheme="minorHAnsi"/>
          <w:lang w:val="en-CA" w:eastAsia="en-CA"/>
        </w:rPr>
      </w:pPr>
      <w:r w:rsidRPr="003F33CE">
        <w:rPr>
          <w:rFonts w:asciiTheme="minorHAnsi" w:hAnsiTheme="minorHAnsi"/>
          <w:lang w:val="en-CA" w:eastAsia="en-CA"/>
        </w:rPr>
        <w:t>Completion of the following courses or equivalents:</w:t>
      </w:r>
    </w:p>
    <w:p w:rsidR="00FA53A9" w:rsidRPr="003F33CE" w:rsidRDefault="00FA53A9" w:rsidP="00D44687">
      <w:pPr>
        <w:pStyle w:val="ListParagraph"/>
        <w:numPr>
          <w:ilvl w:val="0"/>
          <w:numId w:val="25"/>
        </w:numPr>
        <w:rPr>
          <w:rFonts w:asciiTheme="minorHAnsi" w:hAnsiTheme="minorHAnsi"/>
        </w:rPr>
      </w:pPr>
      <w:r w:rsidRPr="003F33CE">
        <w:rPr>
          <w:rFonts w:asciiTheme="minorHAnsi" w:hAnsiTheme="minorHAnsi"/>
        </w:rPr>
        <w:t>At least 50% in Math 30-1 or Pure Math 30, or at least 60% in 30-2 or Applied Math 30, AND,</w:t>
      </w:r>
    </w:p>
    <w:p w:rsidR="00FA53A9" w:rsidRPr="003F33CE" w:rsidRDefault="00FA53A9" w:rsidP="00375C19">
      <w:pPr>
        <w:pStyle w:val="ListParagraph"/>
        <w:numPr>
          <w:ilvl w:val="0"/>
          <w:numId w:val="25"/>
        </w:numPr>
        <w:ind w:right="-104"/>
        <w:rPr>
          <w:rFonts w:asciiTheme="minorHAnsi" w:hAnsiTheme="minorHAnsi"/>
        </w:rPr>
      </w:pPr>
      <w:r w:rsidRPr="003F33CE">
        <w:rPr>
          <w:rFonts w:asciiTheme="minorHAnsi" w:hAnsiTheme="minorHAnsi"/>
        </w:rPr>
        <w:t>At least 55% in English Language Arts 30-1, or a</w:t>
      </w:r>
      <w:r w:rsidR="00375C19" w:rsidRPr="003F33CE">
        <w:rPr>
          <w:rFonts w:asciiTheme="minorHAnsi" w:hAnsiTheme="minorHAnsi"/>
        </w:rPr>
        <w:t xml:space="preserve">t least 60% in </w:t>
      </w:r>
      <w:r w:rsidRPr="003F33CE">
        <w:rPr>
          <w:rFonts w:asciiTheme="minorHAnsi" w:hAnsiTheme="minorHAnsi"/>
        </w:rPr>
        <w:t>30-2.</w:t>
      </w:r>
    </w:p>
    <w:p w:rsidR="00216A6D" w:rsidRPr="006D74A0" w:rsidRDefault="00FA53A9" w:rsidP="00375C19">
      <w:pPr>
        <w:pStyle w:val="ListParagraph"/>
        <w:numPr>
          <w:ilvl w:val="0"/>
          <w:numId w:val="25"/>
        </w:numPr>
        <w:rPr>
          <w:rFonts w:asciiTheme="minorHAnsi" w:hAnsiTheme="minorHAnsi"/>
        </w:rPr>
      </w:pPr>
      <w:r w:rsidRPr="006D74A0">
        <w:rPr>
          <w:rFonts w:asciiTheme="minorHAnsi" w:hAnsiTheme="minorHAnsi"/>
        </w:rPr>
        <w:t xml:space="preserve">All applicants must demonstrate </w:t>
      </w:r>
      <w:hyperlink r:id="rId11" w:history="1">
        <w:r w:rsidRPr="006D74A0">
          <w:rPr>
            <w:rFonts w:asciiTheme="minorHAnsi" w:hAnsiTheme="minorHAnsi"/>
          </w:rPr>
          <w:t>English Language Proficiency</w:t>
        </w:r>
      </w:hyperlink>
      <w:r w:rsidRPr="006D74A0">
        <w:rPr>
          <w:rFonts w:asciiTheme="minorHAnsi" w:hAnsiTheme="minorHAnsi"/>
        </w:rPr>
        <w:t xml:space="preserve"> prior to admission, including students educated in Canada. </w:t>
      </w:r>
    </w:p>
    <w:p w:rsidR="00196E54" w:rsidRDefault="00196E54" w:rsidP="00A95187">
      <w:pPr>
        <w:spacing w:after="120"/>
        <w:jc w:val="center"/>
        <w:rPr>
          <w:rFonts w:asciiTheme="minorHAnsi" w:hAnsiTheme="minorHAnsi"/>
          <w:b/>
          <w:color w:val="C00000"/>
          <w:sz w:val="20"/>
          <w:szCs w:val="20"/>
        </w:rPr>
      </w:pPr>
    </w:p>
    <w:p w:rsidR="0019531C" w:rsidRPr="00196E54" w:rsidRDefault="0019531C" w:rsidP="00A95187">
      <w:pPr>
        <w:spacing w:after="120"/>
        <w:jc w:val="center"/>
        <w:rPr>
          <w:rFonts w:asciiTheme="minorHAnsi" w:hAnsiTheme="minorHAnsi"/>
          <w:b/>
          <w:color w:val="C00000"/>
          <w:sz w:val="20"/>
          <w:szCs w:val="20"/>
        </w:rPr>
      </w:pPr>
    </w:p>
    <w:p w:rsidR="003F33CE" w:rsidRDefault="003F33CE">
      <w:pPr>
        <w:rPr>
          <w:rFonts w:asciiTheme="minorHAnsi" w:hAnsiTheme="minorHAnsi"/>
          <w:b/>
          <w:color w:val="C00000"/>
          <w:sz w:val="36"/>
          <w:szCs w:val="36"/>
        </w:rPr>
      </w:pPr>
      <w:r>
        <w:rPr>
          <w:rFonts w:asciiTheme="minorHAnsi" w:hAnsiTheme="minorHAnsi"/>
          <w:b/>
          <w:color w:val="C00000"/>
          <w:sz w:val="36"/>
          <w:szCs w:val="36"/>
        </w:rPr>
        <w:br w:type="page"/>
      </w:r>
    </w:p>
    <w:p w:rsidR="00A95187" w:rsidRPr="006D74A0" w:rsidRDefault="00A95187" w:rsidP="006D74A0">
      <w:pPr>
        <w:pStyle w:val="ListParagraph"/>
        <w:numPr>
          <w:ilvl w:val="0"/>
          <w:numId w:val="33"/>
        </w:numPr>
        <w:spacing w:after="120"/>
        <w:rPr>
          <w:rFonts w:asciiTheme="minorHAnsi" w:hAnsiTheme="minorHAnsi"/>
          <w:b/>
          <w:color w:val="C00000"/>
          <w:sz w:val="36"/>
          <w:szCs w:val="36"/>
        </w:rPr>
      </w:pPr>
      <w:r w:rsidRPr="006D74A0">
        <w:rPr>
          <w:rFonts w:asciiTheme="minorHAnsi" w:hAnsiTheme="minorHAnsi"/>
          <w:b/>
          <w:color w:val="C00000"/>
          <w:sz w:val="36"/>
          <w:szCs w:val="36"/>
        </w:rPr>
        <w:lastRenderedPageBreak/>
        <w:t>Chefs</w:t>
      </w:r>
    </w:p>
    <w:p w:rsidR="00A95187" w:rsidRPr="00196E54" w:rsidRDefault="00A95187" w:rsidP="00F20F70">
      <w:pPr>
        <w:spacing w:before="120"/>
        <w:ind w:right="357"/>
        <w:jc w:val="both"/>
        <w:outlineLvl w:val="0"/>
        <w:rPr>
          <w:rFonts w:asciiTheme="minorHAnsi" w:hAnsiTheme="minorHAnsi"/>
          <w:b/>
          <w:iCs/>
          <w:color w:val="0000FF"/>
          <w:sz w:val="28"/>
          <w:szCs w:val="28"/>
        </w:rPr>
      </w:pPr>
      <w:r w:rsidRPr="00196E54">
        <w:rPr>
          <w:rFonts w:asciiTheme="minorHAnsi" w:hAnsiTheme="minorHAnsi"/>
          <w:b/>
          <w:iCs/>
          <w:color w:val="0000FF"/>
          <w:sz w:val="28"/>
          <w:szCs w:val="28"/>
        </w:rPr>
        <w:t>What will you do?</w:t>
      </w:r>
    </w:p>
    <w:p w:rsidR="00A95187" w:rsidRPr="00196E54" w:rsidRDefault="00A95187" w:rsidP="00A95187">
      <w:pPr>
        <w:shd w:val="clear" w:color="auto" w:fill="FFFFFF"/>
        <w:rPr>
          <w:rFonts w:asciiTheme="minorHAnsi" w:hAnsiTheme="minorHAnsi"/>
          <w:lang w:val="en"/>
        </w:rPr>
      </w:pPr>
      <w:r w:rsidRPr="00196E54">
        <w:rPr>
          <w:rFonts w:asciiTheme="minorHAnsi" w:hAnsiTheme="minorHAnsi"/>
          <w:lang w:val="en"/>
        </w:rPr>
        <w:t>Chefs and specialist chefs perform some or all of the following duties:</w:t>
      </w:r>
    </w:p>
    <w:p w:rsidR="00A95187" w:rsidRPr="00196E54" w:rsidRDefault="00A95187" w:rsidP="00D44687">
      <w:pPr>
        <w:numPr>
          <w:ilvl w:val="0"/>
          <w:numId w:val="27"/>
        </w:numPr>
        <w:shd w:val="clear" w:color="auto" w:fill="FFFFFF"/>
        <w:spacing w:before="100" w:beforeAutospacing="1" w:after="100" w:afterAutospacing="1"/>
        <w:ind w:left="714" w:hanging="357"/>
        <w:contextualSpacing/>
        <w:rPr>
          <w:rFonts w:asciiTheme="minorHAnsi" w:hAnsiTheme="minorHAnsi"/>
          <w:lang w:val="en"/>
        </w:rPr>
      </w:pPr>
      <w:r w:rsidRPr="00196E54">
        <w:rPr>
          <w:rFonts w:asciiTheme="minorHAnsi" w:hAnsiTheme="minorHAnsi"/>
          <w:lang w:val="en"/>
        </w:rPr>
        <w:t>Prepare and cook complete meals or specialty foods, such as pastries, sauces, soups, salads, vegetables and meat, poultry and fish dishes, and create decorative food displays for special events such as banquets</w:t>
      </w:r>
    </w:p>
    <w:p w:rsidR="00A95187" w:rsidRPr="00196E54" w:rsidRDefault="00A95187" w:rsidP="00A95187">
      <w:pPr>
        <w:numPr>
          <w:ilvl w:val="0"/>
          <w:numId w:val="27"/>
        </w:numPr>
        <w:shd w:val="clear" w:color="auto" w:fill="FFFFFF"/>
        <w:spacing w:before="100" w:beforeAutospacing="1" w:after="100" w:afterAutospacing="1"/>
        <w:rPr>
          <w:rFonts w:asciiTheme="minorHAnsi" w:hAnsiTheme="minorHAnsi"/>
          <w:lang w:val="en"/>
        </w:rPr>
      </w:pPr>
      <w:r w:rsidRPr="00196E54">
        <w:rPr>
          <w:rFonts w:asciiTheme="minorHAnsi" w:hAnsiTheme="minorHAnsi"/>
          <w:lang w:val="en"/>
        </w:rPr>
        <w:t>Instruct cooks in preparation, cooking, garnishing and presentation of food</w:t>
      </w:r>
    </w:p>
    <w:p w:rsidR="00A95187" w:rsidRPr="00196E54" w:rsidRDefault="00A95187" w:rsidP="00A95187">
      <w:pPr>
        <w:numPr>
          <w:ilvl w:val="0"/>
          <w:numId w:val="27"/>
        </w:numPr>
        <w:shd w:val="clear" w:color="auto" w:fill="FFFFFF"/>
        <w:spacing w:before="100" w:beforeAutospacing="1" w:after="100" w:afterAutospacing="1"/>
        <w:rPr>
          <w:rFonts w:asciiTheme="minorHAnsi" w:hAnsiTheme="minorHAnsi"/>
          <w:lang w:val="en"/>
        </w:rPr>
      </w:pPr>
      <w:r w:rsidRPr="00196E54">
        <w:rPr>
          <w:rFonts w:asciiTheme="minorHAnsi" w:hAnsiTheme="minorHAnsi"/>
          <w:lang w:val="en"/>
        </w:rPr>
        <w:t>Create new recipes</w:t>
      </w:r>
    </w:p>
    <w:p w:rsidR="00A95187" w:rsidRPr="00196E54" w:rsidRDefault="00A95187" w:rsidP="00A95187">
      <w:pPr>
        <w:numPr>
          <w:ilvl w:val="0"/>
          <w:numId w:val="27"/>
        </w:numPr>
        <w:shd w:val="clear" w:color="auto" w:fill="FFFFFF"/>
        <w:spacing w:before="100" w:beforeAutospacing="1" w:after="100" w:afterAutospacing="1"/>
        <w:rPr>
          <w:rFonts w:asciiTheme="minorHAnsi" w:hAnsiTheme="minorHAnsi"/>
          <w:lang w:val="en"/>
        </w:rPr>
      </w:pPr>
      <w:r w:rsidRPr="00196E54">
        <w:rPr>
          <w:rFonts w:asciiTheme="minorHAnsi" w:hAnsiTheme="minorHAnsi"/>
          <w:lang w:val="en"/>
        </w:rPr>
        <w:t>Supervise cooks and other kitchen staff</w:t>
      </w:r>
    </w:p>
    <w:p w:rsidR="00A95187" w:rsidRPr="00196E54" w:rsidRDefault="00A95187" w:rsidP="00A95187">
      <w:pPr>
        <w:numPr>
          <w:ilvl w:val="0"/>
          <w:numId w:val="27"/>
        </w:numPr>
        <w:shd w:val="clear" w:color="auto" w:fill="FFFFFF"/>
        <w:spacing w:before="100" w:beforeAutospacing="1" w:after="100" w:afterAutospacing="1"/>
        <w:rPr>
          <w:rFonts w:asciiTheme="minorHAnsi" w:hAnsiTheme="minorHAnsi"/>
          <w:lang w:val="en"/>
        </w:rPr>
      </w:pPr>
      <w:r w:rsidRPr="00196E54">
        <w:rPr>
          <w:rFonts w:asciiTheme="minorHAnsi" w:hAnsiTheme="minorHAnsi"/>
          <w:lang w:val="en"/>
        </w:rPr>
        <w:t>May plan menus</w:t>
      </w:r>
    </w:p>
    <w:p w:rsidR="00A95187" w:rsidRPr="00196E54" w:rsidRDefault="00A95187" w:rsidP="00F20F70">
      <w:pPr>
        <w:numPr>
          <w:ilvl w:val="0"/>
          <w:numId w:val="27"/>
        </w:numPr>
        <w:shd w:val="clear" w:color="auto" w:fill="FFFFFF"/>
        <w:spacing w:before="100" w:beforeAutospacing="1"/>
        <w:ind w:left="714" w:hanging="357"/>
        <w:rPr>
          <w:rFonts w:asciiTheme="minorHAnsi" w:hAnsiTheme="minorHAnsi"/>
          <w:lang w:val="en"/>
        </w:rPr>
      </w:pPr>
      <w:r w:rsidRPr="00196E54">
        <w:rPr>
          <w:rFonts w:asciiTheme="minorHAnsi" w:hAnsiTheme="minorHAnsi"/>
          <w:lang w:val="en"/>
        </w:rPr>
        <w:t>May requisition food and kitchen supplies.</w:t>
      </w:r>
    </w:p>
    <w:p w:rsidR="00A95187" w:rsidRPr="00196E54" w:rsidRDefault="00A95187" w:rsidP="00F20F70">
      <w:pPr>
        <w:spacing w:before="120"/>
        <w:ind w:right="357"/>
        <w:rPr>
          <w:rFonts w:asciiTheme="minorHAnsi" w:hAnsiTheme="minorHAnsi"/>
          <w:b/>
          <w:iCs/>
          <w:color w:val="0000FF"/>
          <w:sz w:val="28"/>
          <w:szCs w:val="28"/>
        </w:rPr>
      </w:pPr>
      <w:r w:rsidRPr="00196E54">
        <w:rPr>
          <w:rFonts w:asciiTheme="minorHAnsi" w:hAnsiTheme="minorHAnsi"/>
          <w:b/>
          <w:iCs/>
          <w:color w:val="0000FF"/>
          <w:sz w:val="28"/>
          <w:szCs w:val="28"/>
        </w:rPr>
        <w:t>Where can you work?</w:t>
      </w:r>
    </w:p>
    <w:p w:rsidR="00A95187" w:rsidRPr="006D74A0" w:rsidRDefault="00A95187" w:rsidP="00D44687">
      <w:pPr>
        <w:ind w:right="-104"/>
        <w:rPr>
          <w:rFonts w:asciiTheme="minorHAnsi" w:hAnsiTheme="minorHAnsi"/>
        </w:rPr>
      </w:pPr>
      <w:r w:rsidRPr="006D74A0">
        <w:rPr>
          <w:rFonts w:asciiTheme="minorHAnsi" w:hAnsiTheme="minorHAnsi"/>
        </w:rPr>
        <w:t>You can be employed in restaurants, hotels, hospitals and other healthcare institutions, central food commissaries, clubs, and on ships.</w:t>
      </w:r>
    </w:p>
    <w:p w:rsidR="00A95187" w:rsidRPr="00196E54" w:rsidRDefault="00A95187" w:rsidP="00A95187">
      <w:pPr>
        <w:rPr>
          <w:rFonts w:asciiTheme="minorHAnsi" w:hAnsiTheme="minorHAnsi"/>
          <w:sz w:val="16"/>
          <w:szCs w:val="16"/>
        </w:rPr>
      </w:pPr>
    </w:p>
    <w:p w:rsidR="00A95187" w:rsidRPr="00196E54" w:rsidRDefault="00A95187" w:rsidP="00F20F70">
      <w:pPr>
        <w:ind w:right="357"/>
        <w:rPr>
          <w:rFonts w:asciiTheme="minorHAnsi" w:hAnsiTheme="minorHAnsi"/>
          <w:b/>
          <w:iCs/>
          <w:color w:val="0000FF"/>
          <w:sz w:val="28"/>
          <w:szCs w:val="28"/>
        </w:rPr>
      </w:pPr>
      <w:r w:rsidRPr="00196E54">
        <w:rPr>
          <w:rFonts w:asciiTheme="minorHAnsi" w:hAnsiTheme="minorHAnsi"/>
          <w:b/>
          <w:iCs/>
          <w:color w:val="0000FF"/>
          <w:sz w:val="28"/>
          <w:szCs w:val="28"/>
        </w:rPr>
        <w:t>What will you earn?</w:t>
      </w:r>
    </w:p>
    <w:p w:rsidR="00A95187" w:rsidRPr="006D74A0" w:rsidRDefault="00A95187" w:rsidP="00A95187">
      <w:pPr>
        <w:numPr>
          <w:ilvl w:val="0"/>
          <w:numId w:val="19"/>
        </w:numPr>
        <w:ind w:right="357"/>
        <w:rPr>
          <w:rFonts w:asciiTheme="minorHAnsi" w:hAnsiTheme="minorHAnsi"/>
          <w:iCs/>
        </w:rPr>
      </w:pPr>
      <w:r w:rsidRPr="006D74A0">
        <w:rPr>
          <w:rFonts w:asciiTheme="minorHAnsi" w:hAnsiTheme="minorHAnsi"/>
        </w:rPr>
        <w:t>Average Entry-Level Salary: $35,000/year, or $17.00/hour</w:t>
      </w:r>
    </w:p>
    <w:p w:rsidR="00A95187" w:rsidRPr="006D74A0" w:rsidRDefault="00A95187" w:rsidP="00A95187">
      <w:pPr>
        <w:numPr>
          <w:ilvl w:val="0"/>
          <w:numId w:val="1"/>
        </w:numPr>
        <w:tabs>
          <w:tab w:val="clear" w:pos="720"/>
          <w:tab w:val="num" w:pos="360"/>
        </w:tabs>
        <w:ind w:left="714" w:right="360" w:hanging="357"/>
        <w:jc w:val="both"/>
        <w:rPr>
          <w:rFonts w:asciiTheme="minorHAnsi" w:hAnsiTheme="minorHAnsi"/>
        </w:rPr>
      </w:pPr>
      <w:r w:rsidRPr="006D74A0">
        <w:rPr>
          <w:rFonts w:asciiTheme="minorHAnsi" w:hAnsiTheme="minorHAnsi"/>
        </w:rPr>
        <w:t>Salary Range for Chefs: $14 to $30 per hour.</w:t>
      </w:r>
    </w:p>
    <w:p w:rsidR="00A95187" w:rsidRPr="00196E54" w:rsidRDefault="003F33CE" w:rsidP="003F33CE">
      <w:pPr>
        <w:ind w:right="360"/>
        <w:jc w:val="both"/>
        <w:outlineLvl w:val="0"/>
        <w:rPr>
          <w:rFonts w:asciiTheme="minorHAnsi" w:hAnsiTheme="minorHAnsi"/>
          <w:b/>
          <w:iCs/>
          <w:color w:val="0000FF"/>
          <w:sz w:val="28"/>
          <w:szCs w:val="28"/>
        </w:rPr>
      </w:pPr>
      <w:r>
        <w:rPr>
          <w:rFonts w:asciiTheme="minorHAnsi" w:hAnsiTheme="minorHAnsi"/>
          <w:b/>
          <w:iCs/>
          <w:color w:val="0000FF"/>
          <w:sz w:val="28"/>
          <w:szCs w:val="28"/>
        </w:rPr>
        <w:br/>
      </w:r>
      <w:r w:rsidR="00A95187" w:rsidRPr="00196E54">
        <w:rPr>
          <w:rFonts w:asciiTheme="minorHAnsi" w:hAnsiTheme="minorHAnsi"/>
          <w:b/>
          <w:iCs/>
          <w:color w:val="0000FF"/>
          <w:sz w:val="28"/>
          <w:szCs w:val="28"/>
        </w:rPr>
        <w:t>Where can you take this program?</w:t>
      </w:r>
    </w:p>
    <w:p w:rsidR="0019531C" w:rsidRPr="003F33CE" w:rsidRDefault="00A95187" w:rsidP="003F33CE">
      <w:pPr>
        <w:pStyle w:val="ListParagraph"/>
        <w:numPr>
          <w:ilvl w:val="0"/>
          <w:numId w:val="19"/>
        </w:numPr>
        <w:ind w:right="360"/>
        <w:jc w:val="both"/>
        <w:outlineLvl w:val="0"/>
        <w:rPr>
          <w:rFonts w:asciiTheme="minorHAnsi" w:hAnsiTheme="minorHAnsi"/>
          <w:lang w:eastAsia="en-CA"/>
        </w:rPr>
      </w:pPr>
      <w:r w:rsidRPr="003F33CE">
        <w:rPr>
          <w:rFonts w:asciiTheme="minorHAnsi" w:hAnsiTheme="minorHAnsi"/>
          <w:lang w:eastAsia="en-CA"/>
        </w:rPr>
        <w:t>The Professional Cooking/Culinary Diploma can be taken at SAIT Technical Institution</w:t>
      </w:r>
      <w:r w:rsidR="0019531C" w:rsidRPr="003F33CE">
        <w:rPr>
          <w:rFonts w:asciiTheme="minorHAnsi" w:hAnsiTheme="minorHAnsi"/>
          <w:lang w:eastAsia="en-CA"/>
        </w:rPr>
        <w:t>.</w:t>
      </w:r>
    </w:p>
    <w:p w:rsidR="0019531C" w:rsidRPr="003F33CE" w:rsidRDefault="003F33CE" w:rsidP="003F33CE">
      <w:pPr>
        <w:ind w:right="360" w:firstLine="360"/>
        <w:jc w:val="both"/>
        <w:outlineLvl w:val="0"/>
        <w:rPr>
          <w:rFonts w:asciiTheme="minorHAnsi" w:hAnsiTheme="minorHAnsi"/>
          <w:lang w:eastAsia="en-CA"/>
        </w:rPr>
      </w:pPr>
      <w:hyperlink r:id="rId12" w:history="1">
        <w:r w:rsidR="0019531C" w:rsidRPr="003F33CE">
          <w:rPr>
            <w:rStyle w:val="Hyperlink"/>
            <w:rFonts w:asciiTheme="minorHAnsi" w:hAnsiTheme="minorHAnsi"/>
            <w:lang w:eastAsia="en-CA"/>
          </w:rPr>
          <w:t>http://www.sait.ca/programs-and-courses/full-time-studies/diplomas/professional-cooking</w:t>
        </w:r>
      </w:hyperlink>
      <w:r w:rsidR="0019531C" w:rsidRPr="003F33CE">
        <w:rPr>
          <w:rFonts w:asciiTheme="minorHAnsi" w:hAnsiTheme="minorHAnsi"/>
          <w:lang w:eastAsia="en-CA"/>
        </w:rPr>
        <w:t xml:space="preserve"> </w:t>
      </w:r>
    </w:p>
    <w:p w:rsidR="00A95187" w:rsidRPr="003F33CE" w:rsidRDefault="0019531C" w:rsidP="003F33CE">
      <w:pPr>
        <w:pStyle w:val="ListParagraph"/>
        <w:numPr>
          <w:ilvl w:val="0"/>
          <w:numId w:val="19"/>
        </w:numPr>
        <w:ind w:right="360"/>
        <w:jc w:val="both"/>
        <w:outlineLvl w:val="0"/>
        <w:rPr>
          <w:rFonts w:asciiTheme="minorHAnsi" w:hAnsiTheme="minorHAnsi"/>
          <w:lang w:eastAsia="en-CA"/>
        </w:rPr>
      </w:pPr>
      <w:r w:rsidRPr="003F33CE">
        <w:rPr>
          <w:rFonts w:asciiTheme="minorHAnsi" w:hAnsiTheme="minorHAnsi"/>
          <w:lang w:eastAsia="en-CA"/>
        </w:rPr>
        <w:t>P</w:t>
      </w:r>
      <w:r w:rsidR="00A95187" w:rsidRPr="003F33CE">
        <w:rPr>
          <w:rFonts w:asciiTheme="minorHAnsi" w:hAnsiTheme="minorHAnsi"/>
          <w:lang w:eastAsia="en-CA"/>
        </w:rPr>
        <w:t xml:space="preserve">ractical experience is gained at Cuisine </w:t>
      </w:r>
      <w:proofErr w:type="gramStart"/>
      <w:r w:rsidR="00A95187" w:rsidRPr="003F33CE">
        <w:rPr>
          <w:rFonts w:asciiTheme="minorHAnsi" w:hAnsiTheme="minorHAnsi"/>
          <w:lang w:eastAsia="en-CA"/>
        </w:rPr>
        <w:t>et</w:t>
      </w:r>
      <w:proofErr w:type="gramEnd"/>
      <w:r w:rsidR="00A95187" w:rsidRPr="003F33CE">
        <w:rPr>
          <w:rFonts w:asciiTheme="minorHAnsi" w:hAnsiTheme="minorHAnsi"/>
          <w:lang w:eastAsia="en-CA"/>
        </w:rPr>
        <w:t xml:space="preserve"> Chateau (Culinary Cooking School).</w:t>
      </w:r>
    </w:p>
    <w:p w:rsidR="0019531C" w:rsidRPr="003F33CE" w:rsidRDefault="003F33CE" w:rsidP="003F33CE">
      <w:pPr>
        <w:ind w:left="360" w:right="360"/>
        <w:jc w:val="both"/>
        <w:outlineLvl w:val="0"/>
        <w:rPr>
          <w:rFonts w:asciiTheme="minorHAnsi" w:hAnsiTheme="minorHAnsi"/>
          <w:lang w:eastAsia="en-CA"/>
        </w:rPr>
      </w:pPr>
      <w:hyperlink r:id="rId13" w:history="1">
        <w:r w:rsidR="0019531C" w:rsidRPr="003F33CE">
          <w:rPr>
            <w:rStyle w:val="Hyperlink"/>
            <w:rFonts w:asciiTheme="minorHAnsi" w:hAnsiTheme="minorHAnsi"/>
            <w:lang w:eastAsia="en-CA"/>
          </w:rPr>
          <w:t>http://www.cuisineandchateau.com/</w:t>
        </w:r>
      </w:hyperlink>
    </w:p>
    <w:p w:rsidR="00A95187" w:rsidRPr="00196E54" w:rsidRDefault="003F33CE" w:rsidP="003F33CE">
      <w:pPr>
        <w:ind w:right="360"/>
        <w:jc w:val="both"/>
        <w:outlineLvl w:val="0"/>
        <w:rPr>
          <w:rFonts w:asciiTheme="minorHAnsi" w:hAnsiTheme="minorHAnsi"/>
          <w:b/>
          <w:iCs/>
          <w:color w:val="0000FF"/>
          <w:sz w:val="28"/>
          <w:szCs w:val="28"/>
        </w:rPr>
      </w:pPr>
      <w:r>
        <w:rPr>
          <w:rFonts w:asciiTheme="minorHAnsi" w:hAnsiTheme="minorHAnsi"/>
          <w:b/>
          <w:iCs/>
          <w:color w:val="0000FF"/>
          <w:sz w:val="28"/>
          <w:szCs w:val="28"/>
        </w:rPr>
        <w:br/>
      </w:r>
      <w:r w:rsidR="00A95187" w:rsidRPr="00196E54">
        <w:rPr>
          <w:rFonts w:asciiTheme="minorHAnsi" w:hAnsiTheme="minorHAnsi"/>
          <w:b/>
          <w:iCs/>
          <w:color w:val="0000FF"/>
          <w:sz w:val="28"/>
          <w:szCs w:val="28"/>
        </w:rPr>
        <w:t xml:space="preserve">How long is </w:t>
      </w:r>
      <w:r w:rsidR="006D74A0">
        <w:rPr>
          <w:rFonts w:asciiTheme="minorHAnsi" w:hAnsiTheme="minorHAnsi"/>
          <w:b/>
          <w:iCs/>
          <w:color w:val="0000FF"/>
          <w:sz w:val="28"/>
          <w:szCs w:val="28"/>
        </w:rPr>
        <w:t>th</w:t>
      </w:r>
      <w:r w:rsidR="006D74A0">
        <w:rPr>
          <w:rFonts w:asciiTheme="minorHAnsi" w:hAnsiTheme="minorHAnsi"/>
          <w:b/>
          <w:iCs/>
          <w:color w:val="0000FF"/>
          <w:sz w:val="28"/>
          <w:szCs w:val="28"/>
        </w:rPr>
        <w:t>is</w:t>
      </w:r>
      <w:r w:rsidR="006D74A0">
        <w:rPr>
          <w:rFonts w:asciiTheme="minorHAnsi" w:hAnsiTheme="minorHAnsi"/>
          <w:b/>
          <w:iCs/>
          <w:color w:val="0000FF"/>
          <w:sz w:val="28"/>
          <w:szCs w:val="28"/>
        </w:rPr>
        <w:t xml:space="preserve"> </w:t>
      </w:r>
      <w:r w:rsidR="00A95187" w:rsidRPr="00196E54">
        <w:rPr>
          <w:rFonts w:asciiTheme="minorHAnsi" w:hAnsiTheme="minorHAnsi"/>
          <w:b/>
          <w:iCs/>
          <w:color w:val="0000FF"/>
          <w:sz w:val="28"/>
          <w:szCs w:val="28"/>
        </w:rPr>
        <w:t>program?</w:t>
      </w:r>
    </w:p>
    <w:p w:rsidR="00216A6D" w:rsidRPr="00196E54" w:rsidRDefault="00A95187" w:rsidP="003F33CE">
      <w:pPr>
        <w:ind w:right="360"/>
        <w:jc w:val="both"/>
        <w:outlineLvl w:val="0"/>
        <w:rPr>
          <w:rFonts w:asciiTheme="minorHAnsi" w:hAnsiTheme="minorHAnsi"/>
          <w:lang w:eastAsia="en-CA"/>
        </w:rPr>
      </w:pPr>
      <w:r w:rsidRPr="00196E54">
        <w:rPr>
          <w:rFonts w:asciiTheme="minorHAnsi" w:hAnsiTheme="minorHAnsi"/>
          <w:lang w:eastAsia="en-CA"/>
        </w:rPr>
        <w:t>The program is 24 months with full-time enrollment.</w:t>
      </w:r>
    </w:p>
    <w:p w:rsidR="00A95187" w:rsidRPr="00196E54" w:rsidRDefault="00A95187" w:rsidP="00F20F70">
      <w:pPr>
        <w:spacing w:before="120"/>
        <w:ind w:right="357"/>
        <w:jc w:val="both"/>
        <w:outlineLvl w:val="0"/>
        <w:rPr>
          <w:rFonts w:asciiTheme="minorHAnsi" w:hAnsiTheme="minorHAnsi"/>
          <w:b/>
          <w:iCs/>
          <w:color w:val="0000FF"/>
          <w:sz w:val="28"/>
          <w:szCs w:val="28"/>
        </w:rPr>
      </w:pPr>
      <w:r w:rsidRPr="00196E54">
        <w:rPr>
          <w:rFonts w:asciiTheme="minorHAnsi" w:hAnsiTheme="minorHAnsi"/>
          <w:b/>
          <w:iCs/>
          <w:color w:val="0000FF"/>
          <w:sz w:val="28"/>
          <w:szCs w:val="28"/>
        </w:rPr>
        <w:t>What do you need to enroll in this program?</w:t>
      </w:r>
    </w:p>
    <w:p w:rsidR="00A95187" w:rsidRPr="00196E54" w:rsidRDefault="00A95187" w:rsidP="00A95187">
      <w:pPr>
        <w:rPr>
          <w:rFonts w:asciiTheme="minorHAnsi" w:hAnsiTheme="minorHAnsi"/>
        </w:rPr>
      </w:pPr>
      <w:r w:rsidRPr="00196E54">
        <w:rPr>
          <w:rFonts w:asciiTheme="minorHAnsi" w:hAnsiTheme="minorHAnsi"/>
        </w:rPr>
        <w:t>A minimum of 35 Alberta high school credits with at least 50% in the following courses or their equivalents:</w:t>
      </w:r>
    </w:p>
    <w:p w:rsidR="00A95187" w:rsidRPr="00196E54" w:rsidRDefault="00A95187" w:rsidP="00A95187">
      <w:pPr>
        <w:pStyle w:val="ListParagraph"/>
        <w:numPr>
          <w:ilvl w:val="0"/>
          <w:numId w:val="19"/>
        </w:numPr>
        <w:rPr>
          <w:rFonts w:asciiTheme="minorHAnsi" w:hAnsiTheme="minorHAnsi"/>
        </w:rPr>
      </w:pPr>
      <w:r w:rsidRPr="00196E54">
        <w:rPr>
          <w:rFonts w:asciiTheme="minorHAnsi" w:hAnsiTheme="minorHAnsi"/>
        </w:rPr>
        <w:t>English Language Arts 10-1 or 10-2 or Humanities 10, AND,</w:t>
      </w:r>
    </w:p>
    <w:p w:rsidR="00A95187" w:rsidRPr="00196E54" w:rsidRDefault="00A95187" w:rsidP="00A95187">
      <w:pPr>
        <w:pStyle w:val="ListParagraph"/>
        <w:numPr>
          <w:ilvl w:val="0"/>
          <w:numId w:val="19"/>
        </w:numPr>
        <w:rPr>
          <w:rFonts w:asciiTheme="minorHAnsi" w:hAnsiTheme="minorHAnsi"/>
        </w:rPr>
      </w:pPr>
      <w:r w:rsidRPr="00196E54">
        <w:rPr>
          <w:rFonts w:asciiTheme="minorHAnsi" w:hAnsiTheme="minorHAnsi"/>
        </w:rPr>
        <w:t>Math 10C or Math 10-3 or Pure Math 10 or Applied Math 10.</w:t>
      </w:r>
    </w:p>
    <w:p w:rsidR="00216A6D" w:rsidRPr="00196E54" w:rsidRDefault="00A95187" w:rsidP="00375C19">
      <w:pPr>
        <w:pStyle w:val="ListParagraph"/>
        <w:numPr>
          <w:ilvl w:val="0"/>
          <w:numId w:val="25"/>
        </w:numPr>
        <w:rPr>
          <w:rFonts w:asciiTheme="minorHAnsi" w:hAnsiTheme="minorHAnsi"/>
          <w:sz w:val="26"/>
          <w:szCs w:val="26"/>
        </w:rPr>
      </w:pPr>
      <w:r w:rsidRPr="00196E54">
        <w:rPr>
          <w:rFonts w:asciiTheme="minorHAnsi" w:hAnsiTheme="minorHAnsi"/>
          <w:sz w:val="26"/>
          <w:szCs w:val="26"/>
        </w:rPr>
        <w:t xml:space="preserve">All applicants must demonstrate </w:t>
      </w:r>
      <w:hyperlink r:id="rId14" w:history="1">
        <w:r w:rsidRPr="00196E54">
          <w:rPr>
            <w:rFonts w:asciiTheme="minorHAnsi" w:hAnsiTheme="minorHAnsi"/>
            <w:sz w:val="26"/>
            <w:szCs w:val="26"/>
          </w:rPr>
          <w:t>English Language Proficiency</w:t>
        </w:r>
      </w:hyperlink>
      <w:r w:rsidRPr="00196E54">
        <w:rPr>
          <w:rFonts w:asciiTheme="minorHAnsi" w:hAnsiTheme="minorHAnsi"/>
          <w:sz w:val="26"/>
          <w:szCs w:val="26"/>
        </w:rPr>
        <w:t xml:space="preserve"> prior to admission, including students educated in Canada.</w:t>
      </w:r>
    </w:p>
    <w:p w:rsidR="00535A2B" w:rsidRPr="003F33CE" w:rsidRDefault="003F33CE" w:rsidP="00535A2B">
      <w:pPr>
        <w:tabs>
          <w:tab w:val="left" w:pos="10915"/>
        </w:tabs>
        <w:ind w:left="142" w:right="62"/>
        <w:rPr>
          <w:rFonts w:asciiTheme="minorHAnsi" w:hAnsiTheme="minorHAnsi"/>
          <w:lang w:val="en-CA"/>
        </w:rPr>
      </w:pPr>
      <w:r>
        <w:rPr>
          <w:rFonts w:asciiTheme="minorHAnsi" w:hAnsiTheme="minorHAnsi"/>
          <w:sz w:val="26"/>
          <w:szCs w:val="26"/>
          <w:lang w:val="en-CA"/>
        </w:rPr>
        <w:br/>
      </w:r>
      <w:r w:rsidR="00535A2B" w:rsidRPr="003F33CE">
        <w:rPr>
          <w:rFonts w:asciiTheme="minorHAnsi" w:hAnsiTheme="minorHAnsi"/>
          <w:lang w:val="en-CA"/>
        </w:rPr>
        <w:t>To learn more about these careers visit:</w:t>
      </w:r>
    </w:p>
    <w:p w:rsidR="00535A2B" w:rsidRPr="003F33CE" w:rsidRDefault="006D74A0" w:rsidP="00535A2B">
      <w:pPr>
        <w:tabs>
          <w:tab w:val="left" w:pos="10915"/>
        </w:tabs>
        <w:ind w:left="142" w:right="62"/>
        <w:rPr>
          <w:rFonts w:asciiTheme="minorHAnsi" w:hAnsiTheme="minorHAnsi"/>
          <w:lang w:val="en-CA"/>
        </w:rPr>
      </w:pPr>
      <w:hyperlink r:id="rId15" w:history="1">
        <w:r w:rsidR="00535A2B" w:rsidRPr="003F33CE">
          <w:rPr>
            <w:rStyle w:val="Hyperlink"/>
            <w:rFonts w:asciiTheme="minorHAnsi" w:hAnsiTheme="minorHAnsi"/>
            <w:lang w:val="en-CA"/>
          </w:rPr>
          <w:t>http://www.jobbank.gc.ca/explorecareers.do?selectExploreCareerBy=ec-occupation</w:t>
        </w:r>
      </w:hyperlink>
      <w:r w:rsidR="003F33CE">
        <w:rPr>
          <w:rStyle w:val="Hyperlink"/>
          <w:rFonts w:asciiTheme="minorHAnsi" w:hAnsiTheme="minorHAnsi"/>
          <w:lang w:val="en-CA"/>
        </w:rPr>
        <w:t xml:space="preserve"> or</w:t>
      </w:r>
    </w:p>
    <w:p w:rsidR="00535A2B" w:rsidRPr="003F33CE" w:rsidRDefault="003F33CE" w:rsidP="00535A2B">
      <w:pPr>
        <w:tabs>
          <w:tab w:val="left" w:pos="10915"/>
        </w:tabs>
        <w:ind w:left="142" w:right="62"/>
        <w:rPr>
          <w:rFonts w:asciiTheme="minorHAnsi" w:hAnsiTheme="minorHAnsi"/>
        </w:rPr>
      </w:pPr>
      <w:r w:rsidRPr="003F33CE">
        <w:rPr>
          <w:rFonts w:asciiTheme="minorHAnsi" w:hAnsiTheme="minorHAnsi"/>
          <w:noProof/>
          <w:lang w:val="en-CA" w:eastAsia="en-CA"/>
        </w:rPr>
        <mc:AlternateContent>
          <mc:Choice Requires="wps">
            <w:drawing>
              <wp:anchor distT="0" distB="0" distL="114300" distR="114300" simplePos="0" relativeHeight="251658752" behindDoc="0" locked="0" layoutInCell="1" allowOverlap="1" wp14:anchorId="324D030A" wp14:editId="4F7A6E26">
                <wp:simplePos x="0" y="0"/>
                <wp:positionH relativeFrom="column">
                  <wp:posOffset>2340610</wp:posOffset>
                </wp:positionH>
                <wp:positionV relativeFrom="paragraph">
                  <wp:posOffset>156209</wp:posOffset>
                </wp:positionV>
                <wp:extent cx="4704080" cy="942975"/>
                <wp:effectExtent l="0" t="0" r="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4080" cy="94297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813" w:rsidRPr="00196E54" w:rsidRDefault="001830F4" w:rsidP="00F236DF">
                            <w:pPr>
                              <w:rPr>
                                <w:rFonts w:asciiTheme="minorHAnsi" w:hAnsiTheme="minorHAnsi"/>
                                <w:sz w:val="26"/>
                                <w:szCs w:val="26"/>
                              </w:rPr>
                            </w:pPr>
                            <w:r w:rsidRPr="00196E54">
                              <w:rPr>
                                <w:rFonts w:asciiTheme="minorHAnsi" w:hAnsiTheme="minorHAnsi"/>
                                <w:sz w:val="26"/>
                                <w:szCs w:val="26"/>
                              </w:rPr>
                              <w:t xml:space="preserve">For additional information </w:t>
                            </w:r>
                            <w:r w:rsidR="00F236DF" w:rsidRPr="00196E54">
                              <w:rPr>
                                <w:rFonts w:asciiTheme="minorHAnsi" w:hAnsiTheme="minorHAnsi"/>
                                <w:sz w:val="26"/>
                                <w:szCs w:val="26"/>
                              </w:rPr>
                              <w:t>contact</w:t>
                            </w:r>
                            <w:r w:rsidR="00BD21C2" w:rsidRPr="00196E54">
                              <w:rPr>
                                <w:rFonts w:asciiTheme="minorHAnsi" w:hAnsiTheme="minorHAnsi"/>
                                <w:sz w:val="26"/>
                                <w:szCs w:val="26"/>
                              </w:rPr>
                              <w:t xml:space="preserve"> t</w:t>
                            </w:r>
                            <w:r w:rsidR="00F236DF" w:rsidRPr="00196E54">
                              <w:rPr>
                                <w:rFonts w:asciiTheme="minorHAnsi" w:hAnsiTheme="minorHAnsi"/>
                                <w:sz w:val="26"/>
                                <w:szCs w:val="26"/>
                              </w:rPr>
                              <w:t xml:space="preserve">he Skills and Employment Program Counselor in </w:t>
                            </w:r>
                            <w:r w:rsidR="003B573C" w:rsidRPr="00196E54">
                              <w:rPr>
                                <w:rFonts w:asciiTheme="minorHAnsi" w:hAnsiTheme="minorHAnsi"/>
                                <w:sz w:val="26"/>
                                <w:szCs w:val="26"/>
                              </w:rPr>
                              <w:t>the Prairies</w:t>
                            </w:r>
                            <w:r w:rsidRPr="00196E54">
                              <w:rPr>
                                <w:rFonts w:asciiTheme="minorHAnsi" w:hAnsiTheme="minorHAnsi"/>
                                <w:sz w:val="26"/>
                                <w:szCs w:val="26"/>
                              </w:rPr>
                              <w:t>:</w:t>
                            </w:r>
                          </w:p>
                          <w:p w:rsidR="00F20F70" w:rsidRPr="00196E54" w:rsidRDefault="00F20F70" w:rsidP="00F236DF">
                            <w:pPr>
                              <w:rPr>
                                <w:rFonts w:asciiTheme="minorHAnsi" w:hAnsiTheme="minorHAnsi"/>
                                <w:sz w:val="16"/>
                                <w:szCs w:val="16"/>
                              </w:rPr>
                            </w:pPr>
                          </w:p>
                          <w:p w:rsidR="00F236DF" w:rsidRPr="00196E54" w:rsidRDefault="00F546E0" w:rsidP="00F236DF">
                            <w:pPr>
                              <w:ind w:left="720" w:hanging="720"/>
                              <w:rPr>
                                <w:rFonts w:asciiTheme="minorHAnsi" w:hAnsiTheme="minorHAnsi"/>
                              </w:rPr>
                            </w:pPr>
                            <w:r>
                              <w:rPr>
                                <w:rFonts w:asciiTheme="minorHAnsi" w:hAnsiTheme="minorHAnsi"/>
                              </w:rPr>
                              <w:t>Tel: 403-215-6200 Ext. 7104</w:t>
                            </w:r>
                            <w:r w:rsidR="00F236DF" w:rsidRPr="00196E54">
                              <w:rPr>
                                <w:rFonts w:asciiTheme="minorHAnsi" w:hAnsiTheme="minorHAnsi"/>
                              </w:rPr>
                              <w:t xml:space="preserve"> or Email: </w:t>
                            </w:r>
                            <w:hyperlink r:id="rId16" w:history="1">
                              <w:r w:rsidR="00F236DF" w:rsidRPr="00196E54">
                                <w:rPr>
                                  <w:rStyle w:val="Hyperlink"/>
                                  <w:rFonts w:asciiTheme="minorHAnsi" w:hAnsiTheme="minorHAnsi"/>
                                </w:rPr>
                                <w:t>cfp.sep@iicanada.org</w:t>
                              </w:r>
                            </w:hyperlink>
                            <w:r w:rsidR="00F236DF" w:rsidRPr="00196E54">
                              <w:rPr>
                                <w:rFonts w:asciiTheme="minorHAnsi" w:hAnsiTheme="minorHAnsi"/>
                                <w:color w:val="1F497D"/>
                              </w:rPr>
                              <w:t xml:space="preserve"> </w:t>
                            </w:r>
                          </w:p>
                          <w:p w:rsidR="00136D47" w:rsidRPr="00196E54" w:rsidRDefault="00136D47" w:rsidP="00136D47">
                            <w:pPr>
                              <w:rPr>
                                <w:rFonts w:asciiTheme="minorHAnsi" w:hAnsiTheme="minorHAnsi"/>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84.3pt;margin-top:12.3pt;width:370.4pt;height:7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" filled="f" fillcolor="black" stroked="f">
                <v:textbox>
                  <w:txbxContent>
                    <w:p w:rsidR="00545813" w:rsidRPr="00196E54" w:rsidRDefault="001830F4" w:rsidP="00F236DF">
                      <w:pPr>
                        <w:rPr>
                          <w:rFonts w:asciiTheme="minorHAnsi" w:hAnsiTheme="minorHAnsi"/>
                          <w:sz w:val="26"/>
                          <w:szCs w:val="26"/>
                        </w:rPr>
                      </w:pPr>
                      <w:r w:rsidRPr="00196E54">
                        <w:rPr>
                          <w:rFonts w:asciiTheme="minorHAnsi" w:hAnsiTheme="minorHAnsi"/>
                          <w:sz w:val="26"/>
                          <w:szCs w:val="26"/>
                        </w:rPr>
                        <w:t xml:space="preserve">For additional information </w:t>
                      </w:r>
                      <w:r w:rsidR="00F236DF" w:rsidRPr="00196E54">
                        <w:rPr>
                          <w:rFonts w:asciiTheme="minorHAnsi" w:hAnsiTheme="minorHAnsi"/>
                          <w:sz w:val="26"/>
                          <w:szCs w:val="26"/>
                        </w:rPr>
                        <w:t>contact</w:t>
                      </w:r>
                      <w:r w:rsidR="00BD21C2" w:rsidRPr="00196E54">
                        <w:rPr>
                          <w:rFonts w:asciiTheme="minorHAnsi" w:hAnsiTheme="minorHAnsi"/>
                          <w:sz w:val="26"/>
                          <w:szCs w:val="26"/>
                        </w:rPr>
                        <w:t xml:space="preserve"> t</w:t>
                      </w:r>
                      <w:r w:rsidR="00F236DF" w:rsidRPr="00196E54">
                        <w:rPr>
                          <w:rFonts w:asciiTheme="minorHAnsi" w:hAnsiTheme="minorHAnsi"/>
                          <w:sz w:val="26"/>
                          <w:szCs w:val="26"/>
                        </w:rPr>
                        <w:t xml:space="preserve">he Skills and Employment Program Counselor in </w:t>
                      </w:r>
                      <w:r w:rsidR="003B573C" w:rsidRPr="00196E54">
                        <w:rPr>
                          <w:rFonts w:asciiTheme="minorHAnsi" w:hAnsiTheme="minorHAnsi"/>
                          <w:sz w:val="26"/>
                          <w:szCs w:val="26"/>
                        </w:rPr>
                        <w:t>the Prairies</w:t>
                      </w:r>
                      <w:r w:rsidRPr="00196E54">
                        <w:rPr>
                          <w:rFonts w:asciiTheme="minorHAnsi" w:hAnsiTheme="minorHAnsi"/>
                          <w:sz w:val="26"/>
                          <w:szCs w:val="26"/>
                        </w:rPr>
                        <w:t>:</w:t>
                      </w:r>
                    </w:p>
                    <w:p w:rsidR="00F20F70" w:rsidRPr="00196E54" w:rsidRDefault="00F20F70" w:rsidP="00F236DF">
                      <w:pPr>
                        <w:rPr>
                          <w:rFonts w:asciiTheme="minorHAnsi" w:hAnsiTheme="minorHAnsi"/>
                          <w:sz w:val="16"/>
                          <w:szCs w:val="16"/>
                        </w:rPr>
                      </w:pPr>
                    </w:p>
                    <w:p w:rsidR="00F236DF" w:rsidRPr="00196E54" w:rsidRDefault="00F546E0" w:rsidP="00F236DF">
                      <w:pPr>
                        <w:ind w:left="720" w:hanging="720"/>
                        <w:rPr>
                          <w:rFonts w:asciiTheme="minorHAnsi" w:hAnsiTheme="minorHAnsi"/>
                        </w:rPr>
                      </w:pPr>
                      <w:r>
                        <w:rPr>
                          <w:rFonts w:asciiTheme="minorHAnsi" w:hAnsiTheme="minorHAnsi"/>
                        </w:rPr>
                        <w:t>Tel: 403-215-6200 Ext. 7104</w:t>
                      </w:r>
                      <w:r w:rsidR="00F236DF" w:rsidRPr="00196E54">
                        <w:rPr>
                          <w:rFonts w:asciiTheme="minorHAnsi" w:hAnsiTheme="minorHAnsi"/>
                        </w:rPr>
                        <w:t xml:space="preserve"> or Email: </w:t>
                      </w:r>
                      <w:hyperlink r:id="rId17" w:history="1">
                        <w:r w:rsidR="00F236DF" w:rsidRPr="00196E54">
                          <w:rPr>
                            <w:rStyle w:val="Hyperlink"/>
                            <w:rFonts w:asciiTheme="minorHAnsi" w:hAnsiTheme="minorHAnsi"/>
                          </w:rPr>
                          <w:t>cfp.sep@iicanada.org</w:t>
                        </w:r>
                      </w:hyperlink>
                      <w:r w:rsidR="00F236DF" w:rsidRPr="00196E54">
                        <w:rPr>
                          <w:rFonts w:asciiTheme="minorHAnsi" w:hAnsiTheme="minorHAnsi"/>
                          <w:color w:val="1F497D"/>
                        </w:rPr>
                        <w:t xml:space="preserve"> </w:t>
                      </w:r>
                    </w:p>
                    <w:p w:rsidR="00136D47" w:rsidRPr="00196E54" w:rsidRDefault="00136D47" w:rsidP="00136D47">
                      <w:pPr>
                        <w:rPr>
                          <w:rFonts w:asciiTheme="minorHAnsi" w:hAnsiTheme="minorHAnsi"/>
                          <w:szCs w:val="28"/>
                        </w:rPr>
                      </w:pPr>
                    </w:p>
                  </w:txbxContent>
                </v:textbox>
              </v:shape>
            </w:pict>
          </mc:Fallback>
        </mc:AlternateContent>
      </w:r>
      <w:hyperlink r:id="rId18" w:history="1">
        <w:r w:rsidR="00535A2B" w:rsidRPr="003F33CE">
          <w:rPr>
            <w:rStyle w:val="Hyperlink"/>
            <w:rFonts w:asciiTheme="minorHAnsi" w:hAnsiTheme="minorHAnsi"/>
            <w:lang w:val="en-CA"/>
          </w:rPr>
          <w:t>www.workingincanada.gc.ca</w:t>
        </w:r>
      </w:hyperlink>
    </w:p>
    <w:p w:rsidR="00136D47" w:rsidRPr="003F33CE" w:rsidRDefault="003B573C" w:rsidP="003B573C">
      <w:pPr>
        <w:tabs>
          <w:tab w:val="left" w:pos="8355"/>
        </w:tabs>
        <w:spacing w:before="120" w:after="100" w:afterAutospacing="1"/>
        <w:ind w:left="540" w:right="360"/>
        <w:rPr>
          <w:rFonts w:asciiTheme="minorHAnsi" w:hAnsiTheme="minorHAnsi"/>
        </w:rPr>
      </w:pPr>
      <w:r w:rsidRPr="003F33CE">
        <w:rPr>
          <w:rFonts w:asciiTheme="minorHAnsi" w:hAnsiTheme="minorHAnsi"/>
        </w:rPr>
        <w:tab/>
      </w:r>
    </w:p>
    <w:p w:rsidR="00375C19" w:rsidRPr="003F33CE" w:rsidRDefault="00375C19" w:rsidP="00375C19">
      <w:pPr>
        <w:rPr>
          <w:rFonts w:asciiTheme="minorHAnsi" w:hAnsiTheme="minorHAnsi" w:cs="Helvetica"/>
          <w:color w:val="333333"/>
          <w:lang w:val="en"/>
        </w:rPr>
      </w:pPr>
    </w:p>
    <w:p w:rsidR="00F20F70" w:rsidRPr="003F33CE" w:rsidRDefault="00F20F70" w:rsidP="000B6FC1">
      <w:pPr>
        <w:rPr>
          <w:rFonts w:asciiTheme="minorHAnsi" w:hAnsiTheme="minorHAnsi" w:cs="Helvetica"/>
          <w:color w:val="333333"/>
          <w:lang w:val="en"/>
        </w:rPr>
      </w:pPr>
      <w:bookmarkStart w:id="0" w:name="_GoBack"/>
      <w:bookmarkEnd w:id="0"/>
    </w:p>
    <w:p w:rsidR="00F20F70" w:rsidRPr="00196E54" w:rsidRDefault="00F20F70" w:rsidP="000B6FC1">
      <w:pPr>
        <w:rPr>
          <w:rFonts w:asciiTheme="minorHAnsi" w:hAnsiTheme="minorHAnsi" w:cs="Helvetica"/>
          <w:color w:val="333333"/>
          <w:sz w:val="20"/>
          <w:szCs w:val="20"/>
          <w:lang w:val="en"/>
        </w:rPr>
      </w:pPr>
    </w:p>
    <w:p w:rsidR="00136D47" w:rsidRPr="00196E54" w:rsidRDefault="00136D47" w:rsidP="000B6FC1">
      <w:pPr>
        <w:rPr>
          <w:rFonts w:asciiTheme="minorHAnsi" w:hAnsiTheme="minorHAnsi"/>
          <w:sz w:val="26"/>
          <w:szCs w:val="26"/>
        </w:rPr>
      </w:pPr>
    </w:p>
    <w:sectPr w:rsidR="00136D47" w:rsidRPr="00196E54" w:rsidSect="00D66BE7">
      <w:pgSz w:w="12240" w:h="15840"/>
      <w:pgMar w:top="720" w:right="720" w:bottom="540" w:left="709" w:header="720" w:footer="720" w:gutter="0"/>
      <w:pgBorders w:offsetFrom="page">
        <w:top w:val="dashDotStroked" w:sz="24" w:space="24" w:color="auto"/>
        <w:left w:val="dashDotStroked" w:sz="24" w:space="24" w:color="auto"/>
        <w:bottom w:val="dashDotStroked" w:sz="24" w:space="28" w:color="auto"/>
        <w:right w:val="dashDotStroked"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15E77B73"/>
    <w:multiLevelType w:val="hybridMultilevel"/>
    <w:tmpl w:val="5DC02490"/>
    <w:lvl w:ilvl="0" w:tplc="A4CC8E38">
      <w:numFmt w:val="bullet"/>
      <w:lvlText w:val="-"/>
      <w:lvlJc w:val="left"/>
      <w:pPr>
        <w:ind w:left="720" w:hanging="360"/>
      </w:pPr>
      <w:rPr>
        <w:rFonts w:ascii="Verdana" w:eastAsia="Times New Roman"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6F14F6B"/>
    <w:multiLevelType w:val="hybridMultilevel"/>
    <w:tmpl w:val="FDF40AD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180069E5"/>
    <w:multiLevelType w:val="multilevel"/>
    <w:tmpl w:val="975C3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0D76DD"/>
    <w:multiLevelType w:val="hybridMultilevel"/>
    <w:tmpl w:val="07B86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7339AB"/>
    <w:multiLevelType w:val="hybridMultilevel"/>
    <w:tmpl w:val="A37E86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15D372B"/>
    <w:multiLevelType w:val="hybridMultilevel"/>
    <w:tmpl w:val="4C12A05E"/>
    <w:lvl w:ilvl="0" w:tplc="A4CC8E38">
      <w:numFmt w:val="bullet"/>
      <w:lvlText w:val="-"/>
      <w:lvlJc w:val="left"/>
      <w:pPr>
        <w:ind w:left="720" w:hanging="360"/>
      </w:pPr>
      <w:rPr>
        <w:rFonts w:ascii="Verdana" w:eastAsia="Times New Roman"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2D74946"/>
    <w:multiLevelType w:val="hybridMultilevel"/>
    <w:tmpl w:val="BB3ED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4B1AD6"/>
    <w:multiLevelType w:val="multilevel"/>
    <w:tmpl w:val="68C0E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992B36"/>
    <w:multiLevelType w:val="multilevel"/>
    <w:tmpl w:val="C30AE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8F2BA3"/>
    <w:multiLevelType w:val="multilevel"/>
    <w:tmpl w:val="74D0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800FCF"/>
    <w:multiLevelType w:val="hybridMultilevel"/>
    <w:tmpl w:val="5CEE899E"/>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1">
    <w:nsid w:val="32826377"/>
    <w:multiLevelType w:val="multilevel"/>
    <w:tmpl w:val="0A665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311952"/>
    <w:multiLevelType w:val="hybridMultilevel"/>
    <w:tmpl w:val="346673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F3610F"/>
    <w:multiLevelType w:val="multilevel"/>
    <w:tmpl w:val="8910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197109"/>
    <w:multiLevelType w:val="multilevel"/>
    <w:tmpl w:val="78026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1C318F"/>
    <w:multiLevelType w:val="hybridMultilevel"/>
    <w:tmpl w:val="FDFA16A0"/>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6">
    <w:nsid w:val="44E36A48"/>
    <w:multiLevelType w:val="hybridMultilevel"/>
    <w:tmpl w:val="55089F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A3A59F5"/>
    <w:multiLevelType w:val="hybridMultilevel"/>
    <w:tmpl w:val="615C5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F95F85"/>
    <w:multiLevelType w:val="multilevel"/>
    <w:tmpl w:val="73D8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C91666"/>
    <w:multiLevelType w:val="hybridMultilevel"/>
    <w:tmpl w:val="FA0891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9253BC0"/>
    <w:multiLevelType w:val="hybridMultilevel"/>
    <w:tmpl w:val="F5D81FA4"/>
    <w:lvl w:ilvl="0" w:tplc="A4CC8E38">
      <w:numFmt w:val="bullet"/>
      <w:lvlText w:val="-"/>
      <w:lvlJc w:val="left"/>
      <w:pPr>
        <w:ind w:left="1080" w:hanging="360"/>
      </w:pPr>
      <w:rPr>
        <w:rFonts w:ascii="Verdana" w:eastAsia="Times New Roman" w:hAnsi="Verdana"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5AFF317C"/>
    <w:multiLevelType w:val="hybridMultilevel"/>
    <w:tmpl w:val="C5E8F0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FF86A8C"/>
    <w:multiLevelType w:val="hybridMultilevel"/>
    <w:tmpl w:val="9A286A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1012E8D"/>
    <w:multiLevelType w:val="multilevel"/>
    <w:tmpl w:val="21DC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CA3011"/>
    <w:multiLevelType w:val="multilevel"/>
    <w:tmpl w:val="8E387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027C28"/>
    <w:multiLevelType w:val="multilevel"/>
    <w:tmpl w:val="988CB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9F77A7"/>
    <w:multiLevelType w:val="multilevel"/>
    <w:tmpl w:val="3C5E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D527A0"/>
    <w:multiLevelType w:val="multilevel"/>
    <w:tmpl w:val="0D1A1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E10DD0"/>
    <w:multiLevelType w:val="hybridMultilevel"/>
    <w:tmpl w:val="2402C1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0204FF1"/>
    <w:multiLevelType w:val="hybridMultilevel"/>
    <w:tmpl w:val="560A2F44"/>
    <w:lvl w:ilvl="0" w:tplc="5748D9BE">
      <w:numFmt w:val="bullet"/>
      <w:lvlText w:val="•"/>
      <w:lvlJc w:val="left"/>
      <w:pPr>
        <w:ind w:left="717" w:hanging="360"/>
      </w:pPr>
      <w:rPr>
        <w:rFonts w:ascii="Verdana" w:eastAsia="Times New Roman" w:hAnsi="Verdana" w:cs="Times New Roman" w:hint="default"/>
      </w:rPr>
    </w:lvl>
    <w:lvl w:ilvl="1" w:tplc="10090003" w:tentative="1">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30">
    <w:nsid w:val="714B0E5A"/>
    <w:multiLevelType w:val="hybridMultilevel"/>
    <w:tmpl w:val="663A20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81637E7"/>
    <w:multiLevelType w:val="hybridMultilevel"/>
    <w:tmpl w:val="D4E4BD96"/>
    <w:lvl w:ilvl="0" w:tplc="284407AC">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7A1A18F5"/>
    <w:multiLevelType w:val="multilevel"/>
    <w:tmpl w:val="5128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7"/>
  </w:num>
  <w:num w:numId="3">
    <w:abstractNumId w:val="6"/>
  </w:num>
  <w:num w:numId="4">
    <w:abstractNumId w:val="0"/>
  </w:num>
  <w:num w:numId="5">
    <w:abstractNumId w:val="20"/>
  </w:num>
  <w:num w:numId="6">
    <w:abstractNumId w:val="5"/>
  </w:num>
  <w:num w:numId="7">
    <w:abstractNumId w:val="4"/>
  </w:num>
  <w:num w:numId="8">
    <w:abstractNumId w:val="15"/>
  </w:num>
  <w:num w:numId="9">
    <w:abstractNumId w:val="23"/>
  </w:num>
  <w:num w:numId="10">
    <w:abstractNumId w:val="9"/>
  </w:num>
  <w:num w:numId="11">
    <w:abstractNumId w:val="2"/>
  </w:num>
  <w:num w:numId="12">
    <w:abstractNumId w:val="7"/>
  </w:num>
  <w:num w:numId="13">
    <w:abstractNumId w:val="18"/>
  </w:num>
  <w:num w:numId="14">
    <w:abstractNumId w:val="13"/>
  </w:num>
  <w:num w:numId="15">
    <w:abstractNumId w:val="24"/>
  </w:num>
  <w:num w:numId="16">
    <w:abstractNumId w:val="8"/>
  </w:num>
  <w:num w:numId="17">
    <w:abstractNumId w:val="11"/>
  </w:num>
  <w:num w:numId="18">
    <w:abstractNumId w:val="14"/>
  </w:num>
  <w:num w:numId="19">
    <w:abstractNumId w:val="28"/>
  </w:num>
  <w:num w:numId="20">
    <w:abstractNumId w:val="10"/>
  </w:num>
  <w:num w:numId="21">
    <w:abstractNumId w:val="21"/>
  </w:num>
  <w:num w:numId="22">
    <w:abstractNumId w:val="29"/>
  </w:num>
  <w:num w:numId="23">
    <w:abstractNumId w:val="1"/>
  </w:num>
  <w:num w:numId="24">
    <w:abstractNumId w:val="31"/>
  </w:num>
  <w:num w:numId="25">
    <w:abstractNumId w:val="19"/>
  </w:num>
  <w:num w:numId="26">
    <w:abstractNumId w:val="26"/>
  </w:num>
  <w:num w:numId="27">
    <w:abstractNumId w:val="25"/>
  </w:num>
  <w:num w:numId="28">
    <w:abstractNumId w:val="32"/>
  </w:num>
  <w:num w:numId="29">
    <w:abstractNumId w:val="16"/>
  </w:num>
  <w:num w:numId="30">
    <w:abstractNumId w:val="27"/>
  </w:num>
  <w:num w:numId="31">
    <w:abstractNumId w:val="22"/>
  </w:num>
  <w:num w:numId="32">
    <w:abstractNumId w:val="30"/>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7E"/>
    <w:rsid w:val="00014F7D"/>
    <w:rsid w:val="00042B12"/>
    <w:rsid w:val="00054D46"/>
    <w:rsid w:val="000761F4"/>
    <w:rsid w:val="000B6FC1"/>
    <w:rsid w:val="000E38EC"/>
    <w:rsid w:val="000F4231"/>
    <w:rsid w:val="001156D7"/>
    <w:rsid w:val="0012476F"/>
    <w:rsid w:val="001337E3"/>
    <w:rsid w:val="00136D47"/>
    <w:rsid w:val="00140565"/>
    <w:rsid w:val="0014437C"/>
    <w:rsid w:val="00151314"/>
    <w:rsid w:val="00152CF6"/>
    <w:rsid w:val="00175446"/>
    <w:rsid w:val="001830F4"/>
    <w:rsid w:val="0019531C"/>
    <w:rsid w:val="00196E54"/>
    <w:rsid w:val="001A0985"/>
    <w:rsid w:val="001A1DE8"/>
    <w:rsid w:val="001A1F1F"/>
    <w:rsid w:val="001D1349"/>
    <w:rsid w:val="00205FB6"/>
    <w:rsid w:val="00216A6D"/>
    <w:rsid w:val="00222303"/>
    <w:rsid w:val="00246A97"/>
    <w:rsid w:val="00263BAE"/>
    <w:rsid w:val="00266EE0"/>
    <w:rsid w:val="00276226"/>
    <w:rsid w:val="002975C6"/>
    <w:rsid w:val="002A6F85"/>
    <w:rsid w:val="002B0E06"/>
    <w:rsid w:val="00342E74"/>
    <w:rsid w:val="003478CC"/>
    <w:rsid w:val="003669F2"/>
    <w:rsid w:val="0037123C"/>
    <w:rsid w:val="00375C19"/>
    <w:rsid w:val="00393E70"/>
    <w:rsid w:val="00394872"/>
    <w:rsid w:val="00394C25"/>
    <w:rsid w:val="003B5554"/>
    <w:rsid w:val="003B573C"/>
    <w:rsid w:val="003C5955"/>
    <w:rsid w:val="003F33CE"/>
    <w:rsid w:val="00414357"/>
    <w:rsid w:val="00421592"/>
    <w:rsid w:val="00421DCC"/>
    <w:rsid w:val="00465ADE"/>
    <w:rsid w:val="0048313C"/>
    <w:rsid w:val="00487AA5"/>
    <w:rsid w:val="0049289F"/>
    <w:rsid w:val="00493ED0"/>
    <w:rsid w:val="00517AD7"/>
    <w:rsid w:val="00527F26"/>
    <w:rsid w:val="00535A2B"/>
    <w:rsid w:val="00545813"/>
    <w:rsid w:val="0057209F"/>
    <w:rsid w:val="005A02CA"/>
    <w:rsid w:val="005B65ED"/>
    <w:rsid w:val="005C1169"/>
    <w:rsid w:val="005F5882"/>
    <w:rsid w:val="00611DCA"/>
    <w:rsid w:val="0064143C"/>
    <w:rsid w:val="006552DD"/>
    <w:rsid w:val="006630AC"/>
    <w:rsid w:val="006A1751"/>
    <w:rsid w:val="006C2272"/>
    <w:rsid w:val="006D74A0"/>
    <w:rsid w:val="00704172"/>
    <w:rsid w:val="00760D52"/>
    <w:rsid w:val="00761B6B"/>
    <w:rsid w:val="0076633B"/>
    <w:rsid w:val="00795488"/>
    <w:rsid w:val="007B4033"/>
    <w:rsid w:val="007D0802"/>
    <w:rsid w:val="007E180B"/>
    <w:rsid w:val="007E6785"/>
    <w:rsid w:val="008023F7"/>
    <w:rsid w:val="00802B45"/>
    <w:rsid w:val="00824072"/>
    <w:rsid w:val="00844A27"/>
    <w:rsid w:val="0086728E"/>
    <w:rsid w:val="00871EC2"/>
    <w:rsid w:val="008A506B"/>
    <w:rsid w:val="008A52C6"/>
    <w:rsid w:val="008C0D91"/>
    <w:rsid w:val="0096619C"/>
    <w:rsid w:val="00976294"/>
    <w:rsid w:val="0098304D"/>
    <w:rsid w:val="00984E25"/>
    <w:rsid w:val="009930E3"/>
    <w:rsid w:val="009B09FF"/>
    <w:rsid w:val="009C0704"/>
    <w:rsid w:val="009C10AD"/>
    <w:rsid w:val="009E12E4"/>
    <w:rsid w:val="009E14DE"/>
    <w:rsid w:val="00A024DD"/>
    <w:rsid w:val="00A37D77"/>
    <w:rsid w:val="00A43882"/>
    <w:rsid w:val="00A47D59"/>
    <w:rsid w:val="00A61731"/>
    <w:rsid w:val="00A747C9"/>
    <w:rsid w:val="00A81859"/>
    <w:rsid w:val="00A95187"/>
    <w:rsid w:val="00AC0950"/>
    <w:rsid w:val="00B06FD5"/>
    <w:rsid w:val="00B14D9B"/>
    <w:rsid w:val="00B167B9"/>
    <w:rsid w:val="00B17B2B"/>
    <w:rsid w:val="00B35E8F"/>
    <w:rsid w:val="00B45191"/>
    <w:rsid w:val="00B51AC4"/>
    <w:rsid w:val="00B55700"/>
    <w:rsid w:val="00B60255"/>
    <w:rsid w:val="00B85C7F"/>
    <w:rsid w:val="00B9018A"/>
    <w:rsid w:val="00B96400"/>
    <w:rsid w:val="00BA143A"/>
    <w:rsid w:val="00BA72E6"/>
    <w:rsid w:val="00BC15BA"/>
    <w:rsid w:val="00BC56B3"/>
    <w:rsid w:val="00BD1A16"/>
    <w:rsid w:val="00BD21C2"/>
    <w:rsid w:val="00C00B7E"/>
    <w:rsid w:val="00C16431"/>
    <w:rsid w:val="00C329E6"/>
    <w:rsid w:val="00C34560"/>
    <w:rsid w:val="00C52921"/>
    <w:rsid w:val="00C7206A"/>
    <w:rsid w:val="00C778EE"/>
    <w:rsid w:val="00CA50FD"/>
    <w:rsid w:val="00CF4E31"/>
    <w:rsid w:val="00D135E5"/>
    <w:rsid w:val="00D23940"/>
    <w:rsid w:val="00D35475"/>
    <w:rsid w:val="00D4443A"/>
    <w:rsid w:val="00D44687"/>
    <w:rsid w:val="00D66BE7"/>
    <w:rsid w:val="00DF15D8"/>
    <w:rsid w:val="00E51B2A"/>
    <w:rsid w:val="00E74825"/>
    <w:rsid w:val="00EA3774"/>
    <w:rsid w:val="00EF2B00"/>
    <w:rsid w:val="00EF5BBF"/>
    <w:rsid w:val="00F038F9"/>
    <w:rsid w:val="00F06488"/>
    <w:rsid w:val="00F20F70"/>
    <w:rsid w:val="00F236DF"/>
    <w:rsid w:val="00F50722"/>
    <w:rsid w:val="00F546E0"/>
    <w:rsid w:val="00F57D6F"/>
    <w:rsid w:val="00F7240D"/>
    <w:rsid w:val="00F7341A"/>
    <w:rsid w:val="00F96BE7"/>
    <w:rsid w:val="00FA53A9"/>
    <w:rsid w:val="00FB46F7"/>
    <w:rsid w:val="00FD496B"/>
    <w:rsid w:val="00FD7B9B"/>
    <w:rsid w:val="00FF08EE"/>
    <w:rsid w:val="00FF4A58"/>
    <w:rsid w:val="00FF732D"/>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6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187"/>
    <w:rPr>
      <w:sz w:val="24"/>
      <w:szCs w:val="24"/>
      <w:lang w:val="en-US" w:eastAsia="en-US"/>
    </w:rPr>
  </w:style>
  <w:style w:type="paragraph" w:styleId="Heading1">
    <w:name w:val="heading 1"/>
    <w:basedOn w:val="Normal"/>
    <w:next w:val="Normal"/>
    <w:qFormat/>
    <w:rsid w:val="00A61731"/>
    <w:pPr>
      <w:keepNext/>
      <w:ind w:left="360" w:right="360"/>
      <w:jc w:val="center"/>
      <w:outlineLvl w:val="0"/>
    </w:pPr>
    <w:rPr>
      <w:rFonts w:ascii="Verdana" w:hAnsi="Verdana" w:cs="Arial"/>
      <w:color w:val="FF0000"/>
      <w:sz w:val="72"/>
    </w:rPr>
  </w:style>
  <w:style w:type="paragraph" w:styleId="Heading2">
    <w:name w:val="heading 2"/>
    <w:basedOn w:val="Normal"/>
    <w:next w:val="Normal"/>
    <w:link w:val="Heading2Char"/>
    <w:semiHidden/>
    <w:unhideWhenUsed/>
    <w:qFormat/>
    <w:rsid w:val="00F236D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1731"/>
    <w:rPr>
      <w:color w:val="0000FF"/>
      <w:u w:val="single"/>
    </w:rPr>
  </w:style>
  <w:style w:type="character" w:customStyle="1" w:styleId="occtitle1">
    <w:name w:val="occtitle1"/>
    <w:rsid w:val="00A61731"/>
    <w:rPr>
      <w:b/>
      <w:bCs/>
      <w:color w:val="333333"/>
      <w:sz w:val="24"/>
      <w:szCs w:val="24"/>
    </w:rPr>
  </w:style>
  <w:style w:type="paragraph" w:styleId="BalloonText">
    <w:name w:val="Balloon Text"/>
    <w:basedOn w:val="Normal"/>
    <w:semiHidden/>
    <w:rsid w:val="002552BA"/>
    <w:rPr>
      <w:rFonts w:ascii="Lucida Grande" w:hAnsi="Lucida Grande"/>
      <w:sz w:val="18"/>
      <w:szCs w:val="18"/>
    </w:rPr>
  </w:style>
  <w:style w:type="paragraph" w:styleId="NormalWeb">
    <w:name w:val="Normal (Web)"/>
    <w:basedOn w:val="Normal"/>
    <w:uiPriority w:val="99"/>
    <w:rsid w:val="00276226"/>
    <w:pPr>
      <w:spacing w:before="100" w:beforeAutospacing="1" w:after="100" w:afterAutospacing="1"/>
    </w:pPr>
    <w:rPr>
      <w:rFonts w:ascii="Helvetica" w:hAnsi="Helvetica"/>
      <w:lang w:val="en-CA" w:eastAsia="en-CA"/>
    </w:rPr>
  </w:style>
  <w:style w:type="character" w:styleId="FollowedHyperlink">
    <w:name w:val="FollowedHyperlink"/>
    <w:rsid w:val="00175446"/>
    <w:rPr>
      <w:color w:val="800080"/>
      <w:u w:val="single"/>
    </w:rPr>
  </w:style>
  <w:style w:type="character" w:styleId="CommentReference">
    <w:name w:val="annotation reference"/>
    <w:rsid w:val="00F7341A"/>
    <w:rPr>
      <w:sz w:val="16"/>
      <w:szCs w:val="16"/>
    </w:rPr>
  </w:style>
  <w:style w:type="paragraph" w:styleId="CommentText">
    <w:name w:val="annotation text"/>
    <w:basedOn w:val="Normal"/>
    <w:link w:val="CommentTextChar"/>
    <w:rsid w:val="00F7341A"/>
    <w:rPr>
      <w:sz w:val="20"/>
      <w:szCs w:val="20"/>
    </w:rPr>
  </w:style>
  <w:style w:type="character" w:customStyle="1" w:styleId="CommentTextChar">
    <w:name w:val="Comment Text Char"/>
    <w:link w:val="CommentText"/>
    <w:rsid w:val="00F7341A"/>
    <w:rPr>
      <w:lang w:val="en-US" w:eastAsia="en-US"/>
    </w:rPr>
  </w:style>
  <w:style w:type="paragraph" w:styleId="CommentSubject">
    <w:name w:val="annotation subject"/>
    <w:basedOn w:val="CommentText"/>
    <w:next w:val="CommentText"/>
    <w:link w:val="CommentSubjectChar"/>
    <w:rsid w:val="00F7341A"/>
    <w:rPr>
      <w:b/>
      <w:bCs/>
    </w:rPr>
  </w:style>
  <w:style w:type="character" w:customStyle="1" w:styleId="CommentSubjectChar">
    <w:name w:val="Comment Subject Char"/>
    <w:link w:val="CommentSubject"/>
    <w:rsid w:val="00F7341A"/>
    <w:rPr>
      <w:b/>
      <w:bCs/>
      <w:lang w:val="en-US" w:eastAsia="en-US"/>
    </w:rPr>
  </w:style>
  <w:style w:type="character" w:customStyle="1" w:styleId="Heading2Char">
    <w:name w:val="Heading 2 Char"/>
    <w:link w:val="Heading2"/>
    <w:semiHidden/>
    <w:rsid w:val="00F236DF"/>
    <w:rPr>
      <w:rFonts w:ascii="Cambria" w:eastAsia="Times New Roman" w:hAnsi="Cambria" w:cs="Times New Roman"/>
      <w:b/>
      <w:bCs/>
      <w:i/>
      <w:iCs/>
      <w:sz w:val="28"/>
      <w:szCs w:val="28"/>
      <w:lang w:val="en-US" w:eastAsia="en-US"/>
    </w:rPr>
  </w:style>
  <w:style w:type="paragraph" w:styleId="ListParagraph">
    <w:name w:val="List Paragraph"/>
    <w:basedOn w:val="Normal"/>
    <w:uiPriority w:val="34"/>
    <w:qFormat/>
    <w:rsid w:val="00D66BE7"/>
    <w:pPr>
      <w:ind w:left="720"/>
      <w:contextualSpacing/>
    </w:pPr>
  </w:style>
  <w:style w:type="paragraph" w:styleId="Revision">
    <w:name w:val="Revision"/>
    <w:hidden/>
    <w:uiPriority w:val="99"/>
    <w:semiHidden/>
    <w:rsid w:val="003F33CE"/>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187"/>
    <w:rPr>
      <w:sz w:val="24"/>
      <w:szCs w:val="24"/>
      <w:lang w:val="en-US" w:eastAsia="en-US"/>
    </w:rPr>
  </w:style>
  <w:style w:type="paragraph" w:styleId="Heading1">
    <w:name w:val="heading 1"/>
    <w:basedOn w:val="Normal"/>
    <w:next w:val="Normal"/>
    <w:qFormat/>
    <w:rsid w:val="00A61731"/>
    <w:pPr>
      <w:keepNext/>
      <w:ind w:left="360" w:right="360"/>
      <w:jc w:val="center"/>
      <w:outlineLvl w:val="0"/>
    </w:pPr>
    <w:rPr>
      <w:rFonts w:ascii="Verdana" w:hAnsi="Verdana" w:cs="Arial"/>
      <w:color w:val="FF0000"/>
      <w:sz w:val="72"/>
    </w:rPr>
  </w:style>
  <w:style w:type="paragraph" w:styleId="Heading2">
    <w:name w:val="heading 2"/>
    <w:basedOn w:val="Normal"/>
    <w:next w:val="Normal"/>
    <w:link w:val="Heading2Char"/>
    <w:semiHidden/>
    <w:unhideWhenUsed/>
    <w:qFormat/>
    <w:rsid w:val="00F236D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1731"/>
    <w:rPr>
      <w:color w:val="0000FF"/>
      <w:u w:val="single"/>
    </w:rPr>
  </w:style>
  <w:style w:type="character" w:customStyle="1" w:styleId="occtitle1">
    <w:name w:val="occtitle1"/>
    <w:rsid w:val="00A61731"/>
    <w:rPr>
      <w:b/>
      <w:bCs/>
      <w:color w:val="333333"/>
      <w:sz w:val="24"/>
      <w:szCs w:val="24"/>
    </w:rPr>
  </w:style>
  <w:style w:type="paragraph" w:styleId="BalloonText">
    <w:name w:val="Balloon Text"/>
    <w:basedOn w:val="Normal"/>
    <w:semiHidden/>
    <w:rsid w:val="002552BA"/>
    <w:rPr>
      <w:rFonts w:ascii="Lucida Grande" w:hAnsi="Lucida Grande"/>
      <w:sz w:val="18"/>
      <w:szCs w:val="18"/>
    </w:rPr>
  </w:style>
  <w:style w:type="paragraph" w:styleId="NormalWeb">
    <w:name w:val="Normal (Web)"/>
    <w:basedOn w:val="Normal"/>
    <w:uiPriority w:val="99"/>
    <w:rsid w:val="00276226"/>
    <w:pPr>
      <w:spacing w:before="100" w:beforeAutospacing="1" w:after="100" w:afterAutospacing="1"/>
    </w:pPr>
    <w:rPr>
      <w:rFonts w:ascii="Helvetica" w:hAnsi="Helvetica"/>
      <w:lang w:val="en-CA" w:eastAsia="en-CA"/>
    </w:rPr>
  </w:style>
  <w:style w:type="character" w:styleId="FollowedHyperlink">
    <w:name w:val="FollowedHyperlink"/>
    <w:rsid w:val="00175446"/>
    <w:rPr>
      <w:color w:val="800080"/>
      <w:u w:val="single"/>
    </w:rPr>
  </w:style>
  <w:style w:type="character" w:styleId="CommentReference">
    <w:name w:val="annotation reference"/>
    <w:rsid w:val="00F7341A"/>
    <w:rPr>
      <w:sz w:val="16"/>
      <w:szCs w:val="16"/>
    </w:rPr>
  </w:style>
  <w:style w:type="paragraph" w:styleId="CommentText">
    <w:name w:val="annotation text"/>
    <w:basedOn w:val="Normal"/>
    <w:link w:val="CommentTextChar"/>
    <w:rsid w:val="00F7341A"/>
    <w:rPr>
      <w:sz w:val="20"/>
      <w:szCs w:val="20"/>
    </w:rPr>
  </w:style>
  <w:style w:type="character" w:customStyle="1" w:styleId="CommentTextChar">
    <w:name w:val="Comment Text Char"/>
    <w:link w:val="CommentText"/>
    <w:rsid w:val="00F7341A"/>
    <w:rPr>
      <w:lang w:val="en-US" w:eastAsia="en-US"/>
    </w:rPr>
  </w:style>
  <w:style w:type="paragraph" w:styleId="CommentSubject">
    <w:name w:val="annotation subject"/>
    <w:basedOn w:val="CommentText"/>
    <w:next w:val="CommentText"/>
    <w:link w:val="CommentSubjectChar"/>
    <w:rsid w:val="00F7341A"/>
    <w:rPr>
      <w:b/>
      <w:bCs/>
    </w:rPr>
  </w:style>
  <w:style w:type="character" w:customStyle="1" w:styleId="CommentSubjectChar">
    <w:name w:val="Comment Subject Char"/>
    <w:link w:val="CommentSubject"/>
    <w:rsid w:val="00F7341A"/>
    <w:rPr>
      <w:b/>
      <w:bCs/>
      <w:lang w:val="en-US" w:eastAsia="en-US"/>
    </w:rPr>
  </w:style>
  <w:style w:type="character" w:customStyle="1" w:styleId="Heading2Char">
    <w:name w:val="Heading 2 Char"/>
    <w:link w:val="Heading2"/>
    <w:semiHidden/>
    <w:rsid w:val="00F236DF"/>
    <w:rPr>
      <w:rFonts w:ascii="Cambria" w:eastAsia="Times New Roman" w:hAnsi="Cambria" w:cs="Times New Roman"/>
      <w:b/>
      <w:bCs/>
      <w:i/>
      <w:iCs/>
      <w:sz w:val="28"/>
      <w:szCs w:val="28"/>
      <w:lang w:val="en-US" w:eastAsia="en-US"/>
    </w:rPr>
  </w:style>
  <w:style w:type="paragraph" w:styleId="ListParagraph">
    <w:name w:val="List Paragraph"/>
    <w:basedOn w:val="Normal"/>
    <w:uiPriority w:val="34"/>
    <w:qFormat/>
    <w:rsid w:val="00D66BE7"/>
    <w:pPr>
      <w:ind w:left="720"/>
      <w:contextualSpacing/>
    </w:pPr>
  </w:style>
  <w:style w:type="paragraph" w:styleId="Revision">
    <w:name w:val="Revision"/>
    <w:hidden/>
    <w:uiPriority w:val="99"/>
    <w:semiHidden/>
    <w:rsid w:val="003F33C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2225">
      <w:bodyDiv w:val="1"/>
      <w:marLeft w:val="0"/>
      <w:marRight w:val="0"/>
      <w:marTop w:val="0"/>
      <w:marBottom w:val="0"/>
      <w:divBdr>
        <w:top w:val="none" w:sz="0" w:space="0" w:color="auto"/>
        <w:left w:val="none" w:sz="0" w:space="0" w:color="auto"/>
        <w:bottom w:val="none" w:sz="0" w:space="0" w:color="auto"/>
        <w:right w:val="none" w:sz="0" w:space="0" w:color="auto"/>
      </w:divBdr>
      <w:divsChild>
        <w:div w:id="1139877877">
          <w:marLeft w:val="0"/>
          <w:marRight w:val="0"/>
          <w:marTop w:val="0"/>
          <w:marBottom w:val="0"/>
          <w:divBdr>
            <w:top w:val="none" w:sz="0" w:space="0" w:color="auto"/>
            <w:left w:val="none" w:sz="0" w:space="0" w:color="auto"/>
            <w:bottom w:val="none" w:sz="0" w:space="0" w:color="auto"/>
            <w:right w:val="none" w:sz="0" w:space="0" w:color="auto"/>
          </w:divBdr>
          <w:divsChild>
            <w:div w:id="615908257">
              <w:marLeft w:val="0"/>
              <w:marRight w:val="0"/>
              <w:marTop w:val="0"/>
              <w:marBottom w:val="0"/>
              <w:divBdr>
                <w:top w:val="none" w:sz="0" w:space="0" w:color="auto"/>
                <w:left w:val="none" w:sz="0" w:space="0" w:color="auto"/>
                <w:bottom w:val="none" w:sz="0" w:space="0" w:color="auto"/>
                <w:right w:val="none" w:sz="0" w:space="0" w:color="auto"/>
              </w:divBdr>
              <w:divsChild>
                <w:div w:id="1538395565">
                  <w:marLeft w:val="-240"/>
                  <w:marRight w:val="-240"/>
                  <w:marTop w:val="0"/>
                  <w:marBottom w:val="0"/>
                  <w:divBdr>
                    <w:top w:val="none" w:sz="0" w:space="0" w:color="auto"/>
                    <w:left w:val="none" w:sz="0" w:space="0" w:color="auto"/>
                    <w:bottom w:val="none" w:sz="0" w:space="0" w:color="auto"/>
                    <w:right w:val="none" w:sz="0" w:space="0" w:color="auto"/>
                  </w:divBdr>
                  <w:divsChild>
                    <w:div w:id="1002002954">
                      <w:marLeft w:val="0"/>
                      <w:marRight w:val="0"/>
                      <w:marTop w:val="0"/>
                      <w:marBottom w:val="0"/>
                      <w:divBdr>
                        <w:top w:val="none" w:sz="0" w:space="0" w:color="auto"/>
                        <w:left w:val="none" w:sz="0" w:space="0" w:color="auto"/>
                        <w:bottom w:val="none" w:sz="0" w:space="0" w:color="auto"/>
                        <w:right w:val="none" w:sz="0" w:space="0" w:color="auto"/>
                      </w:divBdr>
                      <w:divsChild>
                        <w:div w:id="953251860">
                          <w:marLeft w:val="0"/>
                          <w:marRight w:val="0"/>
                          <w:marTop w:val="0"/>
                          <w:marBottom w:val="0"/>
                          <w:divBdr>
                            <w:top w:val="none" w:sz="0" w:space="0" w:color="auto"/>
                            <w:left w:val="none" w:sz="0" w:space="0" w:color="auto"/>
                            <w:bottom w:val="none" w:sz="0" w:space="0" w:color="auto"/>
                            <w:right w:val="none" w:sz="0" w:space="0" w:color="auto"/>
                          </w:divBdr>
                          <w:divsChild>
                            <w:div w:id="2059820984">
                              <w:marLeft w:val="0"/>
                              <w:marRight w:val="0"/>
                              <w:marTop w:val="0"/>
                              <w:marBottom w:val="0"/>
                              <w:divBdr>
                                <w:top w:val="none" w:sz="0" w:space="0" w:color="auto"/>
                                <w:left w:val="none" w:sz="0" w:space="0" w:color="auto"/>
                                <w:bottom w:val="none" w:sz="0" w:space="0" w:color="auto"/>
                                <w:right w:val="none" w:sz="0" w:space="0" w:color="auto"/>
                              </w:divBdr>
                              <w:divsChild>
                                <w:div w:id="9540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10379">
      <w:bodyDiv w:val="1"/>
      <w:marLeft w:val="0"/>
      <w:marRight w:val="0"/>
      <w:marTop w:val="0"/>
      <w:marBottom w:val="0"/>
      <w:divBdr>
        <w:top w:val="none" w:sz="0" w:space="0" w:color="auto"/>
        <w:left w:val="none" w:sz="0" w:space="0" w:color="auto"/>
        <w:bottom w:val="none" w:sz="0" w:space="0" w:color="auto"/>
        <w:right w:val="none" w:sz="0" w:space="0" w:color="auto"/>
      </w:divBdr>
      <w:divsChild>
        <w:div w:id="1906379727">
          <w:marLeft w:val="0"/>
          <w:marRight w:val="0"/>
          <w:marTop w:val="0"/>
          <w:marBottom w:val="0"/>
          <w:divBdr>
            <w:top w:val="none" w:sz="0" w:space="0" w:color="auto"/>
            <w:left w:val="none" w:sz="0" w:space="0" w:color="auto"/>
            <w:bottom w:val="none" w:sz="0" w:space="0" w:color="auto"/>
            <w:right w:val="none" w:sz="0" w:space="0" w:color="auto"/>
          </w:divBdr>
          <w:divsChild>
            <w:div w:id="1646859418">
              <w:marLeft w:val="0"/>
              <w:marRight w:val="0"/>
              <w:marTop w:val="0"/>
              <w:marBottom w:val="0"/>
              <w:divBdr>
                <w:top w:val="none" w:sz="0" w:space="0" w:color="auto"/>
                <w:left w:val="none" w:sz="0" w:space="0" w:color="auto"/>
                <w:bottom w:val="none" w:sz="0" w:space="0" w:color="auto"/>
                <w:right w:val="none" w:sz="0" w:space="0" w:color="auto"/>
              </w:divBdr>
              <w:divsChild>
                <w:div w:id="1873418071">
                  <w:marLeft w:val="0"/>
                  <w:marRight w:val="0"/>
                  <w:marTop w:val="0"/>
                  <w:marBottom w:val="0"/>
                  <w:divBdr>
                    <w:top w:val="none" w:sz="0" w:space="0" w:color="auto"/>
                    <w:left w:val="none" w:sz="0" w:space="0" w:color="auto"/>
                    <w:bottom w:val="none" w:sz="0" w:space="0" w:color="auto"/>
                    <w:right w:val="none" w:sz="0" w:space="0" w:color="auto"/>
                  </w:divBdr>
                  <w:divsChild>
                    <w:div w:id="1355302873">
                      <w:marLeft w:val="0"/>
                      <w:marRight w:val="0"/>
                      <w:marTop w:val="0"/>
                      <w:marBottom w:val="0"/>
                      <w:divBdr>
                        <w:top w:val="none" w:sz="0" w:space="0" w:color="auto"/>
                        <w:left w:val="none" w:sz="0" w:space="0" w:color="auto"/>
                        <w:bottom w:val="none" w:sz="0" w:space="0" w:color="auto"/>
                        <w:right w:val="none" w:sz="0" w:space="0" w:color="auto"/>
                      </w:divBdr>
                      <w:divsChild>
                        <w:div w:id="232394018">
                          <w:marLeft w:val="0"/>
                          <w:marRight w:val="0"/>
                          <w:marTop w:val="0"/>
                          <w:marBottom w:val="0"/>
                          <w:divBdr>
                            <w:top w:val="none" w:sz="0" w:space="0" w:color="auto"/>
                            <w:left w:val="none" w:sz="0" w:space="0" w:color="auto"/>
                            <w:bottom w:val="none" w:sz="0" w:space="0" w:color="auto"/>
                            <w:right w:val="none" w:sz="0" w:space="0" w:color="auto"/>
                          </w:divBdr>
                          <w:divsChild>
                            <w:div w:id="1289969611">
                              <w:marLeft w:val="0"/>
                              <w:marRight w:val="0"/>
                              <w:marTop w:val="0"/>
                              <w:marBottom w:val="0"/>
                              <w:divBdr>
                                <w:top w:val="none" w:sz="0" w:space="0" w:color="auto"/>
                                <w:left w:val="none" w:sz="0" w:space="0" w:color="auto"/>
                                <w:bottom w:val="none" w:sz="0" w:space="0" w:color="auto"/>
                                <w:right w:val="none" w:sz="0" w:space="0" w:color="auto"/>
                              </w:divBdr>
                              <w:divsChild>
                                <w:div w:id="1202401942">
                                  <w:marLeft w:val="0"/>
                                  <w:marRight w:val="0"/>
                                  <w:marTop w:val="0"/>
                                  <w:marBottom w:val="150"/>
                                  <w:divBdr>
                                    <w:top w:val="none" w:sz="0" w:space="0" w:color="auto"/>
                                    <w:left w:val="none" w:sz="0" w:space="0" w:color="auto"/>
                                    <w:bottom w:val="none" w:sz="0" w:space="0" w:color="auto"/>
                                    <w:right w:val="none" w:sz="0" w:space="0" w:color="auto"/>
                                  </w:divBdr>
                                  <w:divsChild>
                                    <w:div w:id="723483328">
                                      <w:marLeft w:val="0"/>
                                      <w:marRight w:val="0"/>
                                      <w:marTop w:val="0"/>
                                      <w:marBottom w:val="0"/>
                                      <w:divBdr>
                                        <w:top w:val="none" w:sz="0" w:space="0" w:color="auto"/>
                                        <w:left w:val="none" w:sz="0" w:space="0" w:color="auto"/>
                                        <w:bottom w:val="none" w:sz="0" w:space="0" w:color="auto"/>
                                        <w:right w:val="none" w:sz="0" w:space="0" w:color="auto"/>
                                      </w:divBdr>
                                      <w:divsChild>
                                        <w:div w:id="1006522601">
                                          <w:marLeft w:val="0"/>
                                          <w:marRight w:val="0"/>
                                          <w:marTop w:val="150"/>
                                          <w:marBottom w:val="0"/>
                                          <w:divBdr>
                                            <w:top w:val="single" w:sz="6" w:space="2" w:color="CCCCCC"/>
                                            <w:left w:val="single" w:sz="6" w:space="2" w:color="CCCCCC"/>
                                            <w:bottom w:val="single" w:sz="6" w:space="2" w:color="CCCCCC"/>
                                            <w:right w:val="single" w:sz="6" w:space="2" w:color="CCCCCC"/>
                                          </w:divBdr>
                                          <w:divsChild>
                                            <w:div w:id="548226468">
                                              <w:marLeft w:val="0"/>
                                              <w:marRight w:val="0"/>
                                              <w:marTop w:val="0"/>
                                              <w:marBottom w:val="0"/>
                                              <w:divBdr>
                                                <w:top w:val="none" w:sz="0" w:space="0" w:color="auto"/>
                                                <w:left w:val="none" w:sz="0" w:space="0" w:color="auto"/>
                                                <w:bottom w:val="none" w:sz="0" w:space="0" w:color="auto"/>
                                                <w:right w:val="none" w:sz="0" w:space="0" w:color="auto"/>
                                              </w:divBdr>
                                              <w:divsChild>
                                                <w:div w:id="2028671772">
                                                  <w:marLeft w:val="75"/>
                                                  <w:marRight w:val="75"/>
                                                  <w:marTop w:val="75"/>
                                                  <w:marBottom w:val="75"/>
                                                  <w:divBdr>
                                                    <w:top w:val="single" w:sz="6" w:space="0" w:color="CCCCCC"/>
                                                    <w:left w:val="single" w:sz="6" w:space="0" w:color="CCCCCC"/>
                                                    <w:bottom w:val="single" w:sz="6" w:space="0" w:color="CCCCCC"/>
                                                    <w:right w:val="single" w:sz="6" w:space="0" w:color="CCCCCC"/>
                                                  </w:divBdr>
                                                  <w:divsChild>
                                                    <w:div w:id="112792640">
                                                      <w:marLeft w:val="0"/>
                                                      <w:marRight w:val="0"/>
                                                      <w:marTop w:val="0"/>
                                                      <w:marBottom w:val="0"/>
                                                      <w:divBdr>
                                                        <w:top w:val="none" w:sz="0" w:space="0" w:color="auto"/>
                                                        <w:left w:val="none" w:sz="0" w:space="0" w:color="auto"/>
                                                        <w:bottom w:val="none" w:sz="0" w:space="0" w:color="auto"/>
                                                        <w:right w:val="none" w:sz="0" w:space="0" w:color="auto"/>
                                                      </w:divBdr>
                                                      <w:divsChild>
                                                        <w:div w:id="6773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1246201">
      <w:bodyDiv w:val="1"/>
      <w:marLeft w:val="0"/>
      <w:marRight w:val="0"/>
      <w:marTop w:val="0"/>
      <w:marBottom w:val="0"/>
      <w:divBdr>
        <w:top w:val="none" w:sz="0" w:space="0" w:color="auto"/>
        <w:left w:val="none" w:sz="0" w:space="0" w:color="auto"/>
        <w:bottom w:val="none" w:sz="0" w:space="0" w:color="auto"/>
        <w:right w:val="none" w:sz="0" w:space="0" w:color="auto"/>
      </w:divBdr>
      <w:divsChild>
        <w:div w:id="141704273">
          <w:marLeft w:val="0"/>
          <w:marRight w:val="0"/>
          <w:marTop w:val="0"/>
          <w:marBottom w:val="0"/>
          <w:divBdr>
            <w:top w:val="none" w:sz="0" w:space="0" w:color="auto"/>
            <w:left w:val="none" w:sz="0" w:space="0" w:color="auto"/>
            <w:bottom w:val="none" w:sz="0" w:space="0" w:color="auto"/>
            <w:right w:val="none" w:sz="0" w:space="0" w:color="auto"/>
          </w:divBdr>
          <w:divsChild>
            <w:div w:id="253827271">
              <w:marLeft w:val="0"/>
              <w:marRight w:val="0"/>
              <w:marTop w:val="0"/>
              <w:marBottom w:val="0"/>
              <w:divBdr>
                <w:top w:val="none" w:sz="0" w:space="0" w:color="auto"/>
                <w:left w:val="none" w:sz="0" w:space="0" w:color="auto"/>
                <w:bottom w:val="none" w:sz="0" w:space="0" w:color="auto"/>
                <w:right w:val="none" w:sz="0" w:space="0" w:color="auto"/>
              </w:divBdr>
              <w:divsChild>
                <w:div w:id="743719444">
                  <w:marLeft w:val="0"/>
                  <w:marRight w:val="0"/>
                  <w:marTop w:val="0"/>
                  <w:marBottom w:val="0"/>
                  <w:divBdr>
                    <w:top w:val="none" w:sz="0" w:space="0" w:color="auto"/>
                    <w:left w:val="none" w:sz="0" w:space="0" w:color="auto"/>
                    <w:bottom w:val="none" w:sz="0" w:space="0" w:color="auto"/>
                    <w:right w:val="none" w:sz="0" w:space="0" w:color="auto"/>
                  </w:divBdr>
                  <w:divsChild>
                    <w:div w:id="804738242">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336539">
      <w:bodyDiv w:val="1"/>
      <w:marLeft w:val="0"/>
      <w:marRight w:val="0"/>
      <w:marTop w:val="0"/>
      <w:marBottom w:val="0"/>
      <w:divBdr>
        <w:top w:val="none" w:sz="0" w:space="0" w:color="auto"/>
        <w:left w:val="none" w:sz="0" w:space="0" w:color="auto"/>
        <w:bottom w:val="none" w:sz="0" w:space="0" w:color="auto"/>
        <w:right w:val="none" w:sz="0" w:space="0" w:color="auto"/>
      </w:divBdr>
      <w:divsChild>
        <w:div w:id="460461739">
          <w:marLeft w:val="0"/>
          <w:marRight w:val="0"/>
          <w:marTop w:val="0"/>
          <w:marBottom w:val="0"/>
          <w:divBdr>
            <w:top w:val="none" w:sz="0" w:space="0" w:color="auto"/>
            <w:left w:val="none" w:sz="0" w:space="0" w:color="auto"/>
            <w:bottom w:val="none" w:sz="0" w:space="0" w:color="auto"/>
            <w:right w:val="none" w:sz="0" w:space="0" w:color="auto"/>
          </w:divBdr>
          <w:divsChild>
            <w:div w:id="1819761337">
              <w:marLeft w:val="0"/>
              <w:marRight w:val="0"/>
              <w:marTop w:val="0"/>
              <w:marBottom w:val="0"/>
              <w:divBdr>
                <w:top w:val="none" w:sz="0" w:space="0" w:color="auto"/>
                <w:left w:val="none" w:sz="0" w:space="0" w:color="auto"/>
                <w:bottom w:val="none" w:sz="0" w:space="0" w:color="auto"/>
                <w:right w:val="none" w:sz="0" w:space="0" w:color="auto"/>
              </w:divBdr>
              <w:divsChild>
                <w:div w:id="1389035546">
                  <w:marLeft w:val="0"/>
                  <w:marRight w:val="0"/>
                  <w:marTop w:val="0"/>
                  <w:marBottom w:val="0"/>
                  <w:divBdr>
                    <w:top w:val="none" w:sz="0" w:space="0" w:color="auto"/>
                    <w:left w:val="none" w:sz="0" w:space="0" w:color="auto"/>
                    <w:bottom w:val="none" w:sz="0" w:space="0" w:color="auto"/>
                    <w:right w:val="none" w:sz="0" w:space="0" w:color="auto"/>
                  </w:divBdr>
                  <w:divsChild>
                    <w:div w:id="438109180">
                      <w:marLeft w:val="0"/>
                      <w:marRight w:val="0"/>
                      <w:marTop w:val="0"/>
                      <w:marBottom w:val="0"/>
                      <w:divBdr>
                        <w:top w:val="none" w:sz="0" w:space="0" w:color="auto"/>
                        <w:left w:val="none" w:sz="0" w:space="0" w:color="auto"/>
                        <w:bottom w:val="none" w:sz="0" w:space="0" w:color="auto"/>
                        <w:right w:val="none" w:sz="0" w:space="0" w:color="auto"/>
                      </w:divBdr>
                      <w:divsChild>
                        <w:div w:id="358968945">
                          <w:marLeft w:val="0"/>
                          <w:marRight w:val="0"/>
                          <w:marTop w:val="0"/>
                          <w:marBottom w:val="0"/>
                          <w:divBdr>
                            <w:top w:val="none" w:sz="0" w:space="0" w:color="auto"/>
                            <w:left w:val="none" w:sz="0" w:space="0" w:color="auto"/>
                            <w:bottom w:val="none" w:sz="0" w:space="0" w:color="auto"/>
                            <w:right w:val="none" w:sz="0" w:space="0" w:color="auto"/>
                          </w:divBdr>
                          <w:divsChild>
                            <w:div w:id="1395740314">
                              <w:marLeft w:val="0"/>
                              <w:marRight w:val="0"/>
                              <w:marTop w:val="75"/>
                              <w:marBottom w:val="0"/>
                              <w:divBdr>
                                <w:top w:val="none" w:sz="0" w:space="0" w:color="auto"/>
                                <w:left w:val="none" w:sz="0" w:space="0" w:color="auto"/>
                                <w:bottom w:val="none" w:sz="0" w:space="0" w:color="auto"/>
                                <w:right w:val="none" w:sz="0" w:space="0" w:color="auto"/>
                              </w:divBdr>
                              <w:divsChild>
                                <w:div w:id="832835157">
                                  <w:marLeft w:val="0"/>
                                  <w:marRight w:val="0"/>
                                  <w:marTop w:val="0"/>
                                  <w:marBottom w:val="0"/>
                                  <w:divBdr>
                                    <w:top w:val="single" w:sz="6" w:space="0" w:color="CCCCCC"/>
                                    <w:left w:val="single" w:sz="6" w:space="0" w:color="CCCCCC"/>
                                    <w:bottom w:val="single" w:sz="6" w:space="15" w:color="CCCCCC"/>
                                    <w:right w:val="single" w:sz="6" w:space="0" w:color="CCCCCC"/>
                                  </w:divBdr>
                                  <w:divsChild>
                                    <w:div w:id="1492913261">
                                      <w:marLeft w:val="0"/>
                                      <w:marRight w:val="300"/>
                                      <w:marTop w:val="0"/>
                                      <w:marBottom w:val="0"/>
                                      <w:divBdr>
                                        <w:top w:val="none" w:sz="0" w:space="0" w:color="auto"/>
                                        <w:left w:val="none" w:sz="0" w:space="0" w:color="auto"/>
                                        <w:bottom w:val="none" w:sz="0" w:space="0" w:color="auto"/>
                                        <w:right w:val="none" w:sz="0" w:space="0" w:color="auto"/>
                                      </w:divBdr>
                                      <w:divsChild>
                                        <w:div w:id="1131945581">
                                          <w:marLeft w:val="0"/>
                                          <w:marRight w:val="0"/>
                                          <w:marTop w:val="0"/>
                                          <w:marBottom w:val="0"/>
                                          <w:divBdr>
                                            <w:top w:val="none" w:sz="0" w:space="0" w:color="auto"/>
                                            <w:left w:val="none" w:sz="0" w:space="0" w:color="auto"/>
                                            <w:bottom w:val="none" w:sz="0" w:space="0" w:color="auto"/>
                                            <w:right w:val="none" w:sz="0" w:space="0" w:color="auto"/>
                                          </w:divBdr>
                                          <w:divsChild>
                                            <w:div w:id="9365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8719066">
      <w:bodyDiv w:val="1"/>
      <w:marLeft w:val="0"/>
      <w:marRight w:val="0"/>
      <w:marTop w:val="0"/>
      <w:marBottom w:val="0"/>
      <w:divBdr>
        <w:top w:val="none" w:sz="0" w:space="0" w:color="auto"/>
        <w:left w:val="none" w:sz="0" w:space="0" w:color="auto"/>
        <w:bottom w:val="none" w:sz="0" w:space="0" w:color="auto"/>
        <w:right w:val="none" w:sz="0" w:space="0" w:color="auto"/>
      </w:divBdr>
      <w:divsChild>
        <w:div w:id="391008413">
          <w:marLeft w:val="0"/>
          <w:marRight w:val="0"/>
          <w:marTop w:val="0"/>
          <w:marBottom w:val="0"/>
          <w:divBdr>
            <w:top w:val="none" w:sz="0" w:space="0" w:color="auto"/>
            <w:left w:val="none" w:sz="0" w:space="0" w:color="auto"/>
            <w:bottom w:val="none" w:sz="0" w:space="0" w:color="auto"/>
            <w:right w:val="none" w:sz="0" w:space="0" w:color="auto"/>
          </w:divBdr>
          <w:divsChild>
            <w:div w:id="806974683">
              <w:marLeft w:val="0"/>
              <w:marRight w:val="0"/>
              <w:marTop w:val="0"/>
              <w:marBottom w:val="0"/>
              <w:divBdr>
                <w:top w:val="none" w:sz="0" w:space="0" w:color="auto"/>
                <w:left w:val="none" w:sz="0" w:space="0" w:color="auto"/>
                <w:bottom w:val="none" w:sz="0" w:space="0" w:color="auto"/>
                <w:right w:val="none" w:sz="0" w:space="0" w:color="auto"/>
              </w:divBdr>
              <w:divsChild>
                <w:div w:id="1021664310">
                  <w:marLeft w:val="-240"/>
                  <w:marRight w:val="-240"/>
                  <w:marTop w:val="0"/>
                  <w:marBottom w:val="0"/>
                  <w:divBdr>
                    <w:top w:val="none" w:sz="0" w:space="0" w:color="auto"/>
                    <w:left w:val="none" w:sz="0" w:space="0" w:color="auto"/>
                    <w:bottom w:val="none" w:sz="0" w:space="0" w:color="auto"/>
                    <w:right w:val="none" w:sz="0" w:space="0" w:color="auto"/>
                  </w:divBdr>
                  <w:divsChild>
                    <w:div w:id="1568806248">
                      <w:marLeft w:val="0"/>
                      <w:marRight w:val="0"/>
                      <w:marTop w:val="0"/>
                      <w:marBottom w:val="0"/>
                      <w:divBdr>
                        <w:top w:val="none" w:sz="0" w:space="0" w:color="auto"/>
                        <w:left w:val="none" w:sz="0" w:space="0" w:color="auto"/>
                        <w:bottom w:val="none" w:sz="0" w:space="0" w:color="auto"/>
                        <w:right w:val="none" w:sz="0" w:space="0" w:color="auto"/>
                      </w:divBdr>
                      <w:divsChild>
                        <w:div w:id="708804366">
                          <w:marLeft w:val="0"/>
                          <w:marRight w:val="0"/>
                          <w:marTop w:val="0"/>
                          <w:marBottom w:val="0"/>
                          <w:divBdr>
                            <w:top w:val="none" w:sz="0" w:space="0" w:color="auto"/>
                            <w:left w:val="none" w:sz="0" w:space="0" w:color="auto"/>
                            <w:bottom w:val="none" w:sz="0" w:space="0" w:color="auto"/>
                            <w:right w:val="none" w:sz="0" w:space="0" w:color="auto"/>
                          </w:divBdr>
                          <w:divsChild>
                            <w:div w:id="713390460">
                              <w:marLeft w:val="0"/>
                              <w:marRight w:val="0"/>
                              <w:marTop w:val="0"/>
                              <w:marBottom w:val="0"/>
                              <w:divBdr>
                                <w:top w:val="none" w:sz="0" w:space="0" w:color="auto"/>
                                <w:left w:val="none" w:sz="0" w:space="0" w:color="auto"/>
                                <w:bottom w:val="none" w:sz="0" w:space="0" w:color="auto"/>
                                <w:right w:val="none" w:sz="0" w:space="0" w:color="auto"/>
                              </w:divBdr>
                              <w:divsChild>
                                <w:div w:id="132627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499032">
      <w:bodyDiv w:val="1"/>
      <w:marLeft w:val="0"/>
      <w:marRight w:val="0"/>
      <w:marTop w:val="0"/>
      <w:marBottom w:val="0"/>
      <w:divBdr>
        <w:top w:val="none" w:sz="0" w:space="0" w:color="auto"/>
        <w:left w:val="none" w:sz="0" w:space="0" w:color="auto"/>
        <w:bottom w:val="none" w:sz="0" w:space="0" w:color="auto"/>
        <w:right w:val="none" w:sz="0" w:space="0" w:color="auto"/>
      </w:divBdr>
      <w:divsChild>
        <w:div w:id="726495682">
          <w:marLeft w:val="0"/>
          <w:marRight w:val="0"/>
          <w:marTop w:val="0"/>
          <w:marBottom w:val="0"/>
          <w:divBdr>
            <w:top w:val="none" w:sz="0" w:space="0" w:color="auto"/>
            <w:left w:val="none" w:sz="0" w:space="0" w:color="auto"/>
            <w:bottom w:val="none" w:sz="0" w:space="0" w:color="auto"/>
            <w:right w:val="none" w:sz="0" w:space="0" w:color="auto"/>
          </w:divBdr>
          <w:divsChild>
            <w:div w:id="1229027274">
              <w:marLeft w:val="0"/>
              <w:marRight w:val="0"/>
              <w:marTop w:val="0"/>
              <w:marBottom w:val="0"/>
              <w:divBdr>
                <w:top w:val="none" w:sz="0" w:space="0" w:color="auto"/>
                <w:left w:val="none" w:sz="0" w:space="0" w:color="auto"/>
                <w:bottom w:val="none" w:sz="0" w:space="0" w:color="auto"/>
                <w:right w:val="none" w:sz="0" w:space="0" w:color="auto"/>
              </w:divBdr>
              <w:divsChild>
                <w:div w:id="645011283">
                  <w:marLeft w:val="0"/>
                  <w:marRight w:val="0"/>
                  <w:marTop w:val="0"/>
                  <w:marBottom w:val="0"/>
                  <w:divBdr>
                    <w:top w:val="none" w:sz="0" w:space="0" w:color="auto"/>
                    <w:left w:val="none" w:sz="0" w:space="0" w:color="auto"/>
                    <w:bottom w:val="none" w:sz="0" w:space="0" w:color="auto"/>
                    <w:right w:val="none" w:sz="0" w:space="0" w:color="auto"/>
                  </w:divBdr>
                  <w:divsChild>
                    <w:div w:id="1335568668">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87209">
      <w:bodyDiv w:val="1"/>
      <w:marLeft w:val="0"/>
      <w:marRight w:val="0"/>
      <w:marTop w:val="0"/>
      <w:marBottom w:val="0"/>
      <w:divBdr>
        <w:top w:val="none" w:sz="0" w:space="0" w:color="auto"/>
        <w:left w:val="none" w:sz="0" w:space="0" w:color="auto"/>
        <w:bottom w:val="none" w:sz="0" w:space="0" w:color="auto"/>
        <w:right w:val="none" w:sz="0" w:space="0" w:color="auto"/>
      </w:divBdr>
      <w:divsChild>
        <w:div w:id="35130651">
          <w:marLeft w:val="0"/>
          <w:marRight w:val="0"/>
          <w:marTop w:val="0"/>
          <w:marBottom w:val="0"/>
          <w:divBdr>
            <w:top w:val="none" w:sz="0" w:space="0" w:color="auto"/>
            <w:left w:val="none" w:sz="0" w:space="0" w:color="auto"/>
            <w:bottom w:val="none" w:sz="0" w:space="0" w:color="auto"/>
            <w:right w:val="none" w:sz="0" w:space="0" w:color="auto"/>
          </w:divBdr>
          <w:divsChild>
            <w:div w:id="2110464689">
              <w:marLeft w:val="0"/>
              <w:marRight w:val="0"/>
              <w:marTop w:val="0"/>
              <w:marBottom w:val="0"/>
              <w:divBdr>
                <w:top w:val="none" w:sz="0" w:space="0" w:color="auto"/>
                <w:left w:val="none" w:sz="0" w:space="0" w:color="auto"/>
                <w:bottom w:val="none" w:sz="0" w:space="0" w:color="auto"/>
                <w:right w:val="none" w:sz="0" w:space="0" w:color="auto"/>
              </w:divBdr>
              <w:divsChild>
                <w:div w:id="947272791">
                  <w:marLeft w:val="0"/>
                  <w:marRight w:val="0"/>
                  <w:marTop w:val="0"/>
                  <w:marBottom w:val="0"/>
                  <w:divBdr>
                    <w:top w:val="none" w:sz="0" w:space="0" w:color="auto"/>
                    <w:left w:val="none" w:sz="0" w:space="0" w:color="auto"/>
                    <w:bottom w:val="none" w:sz="0" w:space="0" w:color="auto"/>
                    <w:right w:val="none" w:sz="0" w:space="0" w:color="auto"/>
                  </w:divBdr>
                  <w:divsChild>
                    <w:div w:id="12850459">
                      <w:marLeft w:val="0"/>
                      <w:marRight w:val="0"/>
                      <w:marTop w:val="0"/>
                      <w:marBottom w:val="0"/>
                      <w:divBdr>
                        <w:top w:val="none" w:sz="0" w:space="0" w:color="auto"/>
                        <w:left w:val="none" w:sz="0" w:space="0" w:color="auto"/>
                        <w:bottom w:val="none" w:sz="0" w:space="0" w:color="auto"/>
                        <w:right w:val="none" w:sz="0" w:space="0" w:color="auto"/>
                      </w:divBdr>
                      <w:divsChild>
                        <w:div w:id="724571411">
                          <w:marLeft w:val="0"/>
                          <w:marRight w:val="0"/>
                          <w:marTop w:val="0"/>
                          <w:marBottom w:val="0"/>
                          <w:divBdr>
                            <w:top w:val="none" w:sz="0" w:space="0" w:color="auto"/>
                            <w:left w:val="none" w:sz="0" w:space="0" w:color="auto"/>
                            <w:bottom w:val="none" w:sz="0" w:space="0" w:color="auto"/>
                            <w:right w:val="none" w:sz="0" w:space="0" w:color="auto"/>
                          </w:divBdr>
                          <w:divsChild>
                            <w:div w:id="435249550">
                              <w:marLeft w:val="0"/>
                              <w:marRight w:val="0"/>
                              <w:marTop w:val="75"/>
                              <w:marBottom w:val="0"/>
                              <w:divBdr>
                                <w:top w:val="none" w:sz="0" w:space="0" w:color="auto"/>
                                <w:left w:val="none" w:sz="0" w:space="0" w:color="auto"/>
                                <w:bottom w:val="none" w:sz="0" w:space="0" w:color="auto"/>
                                <w:right w:val="none" w:sz="0" w:space="0" w:color="auto"/>
                              </w:divBdr>
                              <w:divsChild>
                                <w:div w:id="1269312496">
                                  <w:marLeft w:val="0"/>
                                  <w:marRight w:val="0"/>
                                  <w:marTop w:val="0"/>
                                  <w:marBottom w:val="0"/>
                                  <w:divBdr>
                                    <w:top w:val="single" w:sz="6" w:space="0" w:color="CCCCCC"/>
                                    <w:left w:val="single" w:sz="6" w:space="0" w:color="CCCCCC"/>
                                    <w:bottom w:val="single" w:sz="6" w:space="15" w:color="CCCCCC"/>
                                    <w:right w:val="single" w:sz="6" w:space="0" w:color="CCCCCC"/>
                                  </w:divBdr>
                                  <w:divsChild>
                                    <w:div w:id="1806459169">
                                      <w:marLeft w:val="0"/>
                                      <w:marRight w:val="300"/>
                                      <w:marTop w:val="0"/>
                                      <w:marBottom w:val="0"/>
                                      <w:divBdr>
                                        <w:top w:val="none" w:sz="0" w:space="0" w:color="auto"/>
                                        <w:left w:val="none" w:sz="0" w:space="0" w:color="auto"/>
                                        <w:bottom w:val="none" w:sz="0" w:space="0" w:color="auto"/>
                                        <w:right w:val="none" w:sz="0" w:space="0" w:color="auto"/>
                                      </w:divBdr>
                                      <w:divsChild>
                                        <w:div w:id="2054234284">
                                          <w:marLeft w:val="0"/>
                                          <w:marRight w:val="0"/>
                                          <w:marTop w:val="0"/>
                                          <w:marBottom w:val="0"/>
                                          <w:divBdr>
                                            <w:top w:val="none" w:sz="0" w:space="0" w:color="auto"/>
                                            <w:left w:val="none" w:sz="0" w:space="0" w:color="auto"/>
                                            <w:bottom w:val="none" w:sz="0" w:space="0" w:color="auto"/>
                                            <w:right w:val="none" w:sz="0" w:space="0" w:color="auto"/>
                                          </w:divBdr>
                                          <w:divsChild>
                                            <w:div w:id="1817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7056765">
      <w:bodyDiv w:val="1"/>
      <w:marLeft w:val="0"/>
      <w:marRight w:val="0"/>
      <w:marTop w:val="0"/>
      <w:marBottom w:val="0"/>
      <w:divBdr>
        <w:top w:val="none" w:sz="0" w:space="0" w:color="auto"/>
        <w:left w:val="none" w:sz="0" w:space="0" w:color="auto"/>
        <w:bottom w:val="none" w:sz="0" w:space="0" w:color="auto"/>
        <w:right w:val="none" w:sz="0" w:space="0" w:color="auto"/>
      </w:divBdr>
    </w:div>
    <w:div w:id="1294023265">
      <w:bodyDiv w:val="1"/>
      <w:marLeft w:val="0"/>
      <w:marRight w:val="0"/>
      <w:marTop w:val="0"/>
      <w:marBottom w:val="0"/>
      <w:divBdr>
        <w:top w:val="none" w:sz="0" w:space="0" w:color="auto"/>
        <w:left w:val="none" w:sz="0" w:space="0" w:color="auto"/>
        <w:bottom w:val="none" w:sz="0" w:space="0" w:color="auto"/>
        <w:right w:val="none" w:sz="0" w:space="0" w:color="auto"/>
      </w:divBdr>
      <w:divsChild>
        <w:div w:id="158934077">
          <w:marLeft w:val="0"/>
          <w:marRight w:val="0"/>
          <w:marTop w:val="0"/>
          <w:marBottom w:val="0"/>
          <w:divBdr>
            <w:top w:val="none" w:sz="0" w:space="0" w:color="auto"/>
            <w:left w:val="none" w:sz="0" w:space="0" w:color="auto"/>
            <w:bottom w:val="none" w:sz="0" w:space="0" w:color="auto"/>
            <w:right w:val="none" w:sz="0" w:space="0" w:color="auto"/>
          </w:divBdr>
          <w:divsChild>
            <w:div w:id="758061061">
              <w:marLeft w:val="0"/>
              <w:marRight w:val="0"/>
              <w:marTop w:val="0"/>
              <w:marBottom w:val="0"/>
              <w:divBdr>
                <w:top w:val="none" w:sz="0" w:space="0" w:color="auto"/>
                <w:left w:val="none" w:sz="0" w:space="0" w:color="auto"/>
                <w:bottom w:val="none" w:sz="0" w:space="0" w:color="auto"/>
                <w:right w:val="none" w:sz="0" w:space="0" w:color="auto"/>
              </w:divBdr>
              <w:divsChild>
                <w:div w:id="2060005651">
                  <w:marLeft w:val="0"/>
                  <w:marRight w:val="0"/>
                  <w:marTop w:val="0"/>
                  <w:marBottom w:val="0"/>
                  <w:divBdr>
                    <w:top w:val="none" w:sz="0" w:space="0" w:color="auto"/>
                    <w:left w:val="none" w:sz="0" w:space="0" w:color="auto"/>
                    <w:bottom w:val="none" w:sz="0" w:space="0" w:color="auto"/>
                    <w:right w:val="none" w:sz="0" w:space="0" w:color="auto"/>
                  </w:divBdr>
                  <w:divsChild>
                    <w:div w:id="789054901">
                      <w:marLeft w:val="0"/>
                      <w:marRight w:val="0"/>
                      <w:marTop w:val="0"/>
                      <w:marBottom w:val="0"/>
                      <w:divBdr>
                        <w:top w:val="none" w:sz="0" w:space="0" w:color="auto"/>
                        <w:left w:val="none" w:sz="0" w:space="0" w:color="auto"/>
                        <w:bottom w:val="none" w:sz="0" w:space="0" w:color="auto"/>
                        <w:right w:val="none" w:sz="0" w:space="0" w:color="auto"/>
                      </w:divBdr>
                      <w:divsChild>
                        <w:div w:id="177935196">
                          <w:marLeft w:val="0"/>
                          <w:marRight w:val="0"/>
                          <w:marTop w:val="150"/>
                          <w:marBottom w:val="0"/>
                          <w:divBdr>
                            <w:top w:val="single" w:sz="6" w:space="2" w:color="CCCCCC"/>
                            <w:left w:val="single" w:sz="6" w:space="2" w:color="CCCCCC"/>
                            <w:bottom w:val="single" w:sz="6" w:space="2" w:color="CCCCCC"/>
                            <w:right w:val="single" w:sz="6" w:space="2" w:color="CCCCCC"/>
                          </w:divBdr>
                          <w:divsChild>
                            <w:div w:id="1170683955">
                              <w:marLeft w:val="0"/>
                              <w:marRight w:val="0"/>
                              <w:marTop w:val="0"/>
                              <w:marBottom w:val="0"/>
                              <w:divBdr>
                                <w:top w:val="none" w:sz="0" w:space="0" w:color="auto"/>
                                <w:left w:val="none" w:sz="0" w:space="0" w:color="auto"/>
                                <w:bottom w:val="none" w:sz="0" w:space="0" w:color="auto"/>
                                <w:right w:val="none" w:sz="0" w:space="0" w:color="auto"/>
                              </w:divBdr>
                              <w:divsChild>
                                <w:div w:id="328750668">
                                  <w:marLeft w:val="75"/>
                                  <w:marRight w:val="75"/>
                                  <w:marTop w:val="75"/>
                                  <w:marBottom w:val="75"/>
                                  <w:divBdr>
                                    <w:top w:val="single" w:sz="6" w:space="0" w:color="CCCCCC"/>
                                    <w:left w:val="single" w:sz="6" w:space="0" w:color="CCCCCC"/>
                                    <w:bottom w:val="single" w:sz="6" w:space="0" w:color="CCCCCC"/>
                                    <w:right w:val="single" w:sz="6" w:space="0" w:color="CCCCCC"/>
                                  </w:divBdr>
                                  <w:divsChild>
                                    <w:div w:id="934633366">
                                      <w:marLeft w:val="0"/>
                                      <w:marRight w:val="0"/>
                                      <w:marTop w:val="0"/>
                                      <w:marBottom w:val="0"/>
                                      <w:divBdr>
                                        <w:top w:val="none" w:sz="0" w:space="0" w:color="auto"/>
                                        <w:left w:val="none" w:sz="0" w:space="0" w:color="auto"/>
                                        <w:bottom w:val="none" w:sz="0" w:space="0" w:color="auto"/>
                                        <w:right w:val="none" w:sz="0" w:space="0" w:color="auto"/>
                                      </w:divBdr>
                                      <w:divsChild>
                                        <w:div w:id="94654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2076570">
      <w:bodyDiv w:val="1"/>
      <w:marLeft w:val="0"/>
      <w:marRight w:val="0"/>
      <w:marTop w:val="0"/>
      <w:marBottom w:val="0"/>
      <w:divBdr>
        <w:top w:val="none" w:sz="0" w:space="0" w:color="auto"/>
        <w:left w:val="none" w:sz="0" w:space="0" w:color="auto"/>
        <w:bottom w:val="none" w:sz="0" w:space="0" w:color="auto"/>
        <w:right w:val="none" w:sz="0" w:space="0" w:color="auto"/>
      </w:divBdr>
      <w:divsChild>
        <w:div w:id="1135610352">
          <w:marLeft w:val="0"/>
          <w:marRight w:val="0"/>
          <w:marTop w:val="0"/>
          <w:marBottom w:val="0"/>
          <w:divBdr>
            <w:top w:val="none" w:sz="0" w:space="0" w:color="auto"/>
            <w:left w:val="none" w:sz="0" w:space="0" w:color="auto"/>
            <w:bottom w:val="none" w:sz="0" w:space="0" w:color="auto"/>
            <w:right w:val="none" w:sz="0" w:space="0" w:color="auto"/>
          </w:divBdr>
          <w:divsChild>
            <w:div w:id="1234121620">
              <w:marLeft w:val="0"/>
              <w:marRight w:val="0"/>
              <w:marTop w:val="0"/>
              <w:marBottom w:val="0"/>
              <w:divBdr>
                <w:top w:val="none" w:sz="0" w:space="0" w:color="auto"/>
                <w:left w:val="none" w:sz="0" w:space="0" w:color="auto"/>
                <w:bottom w:val="none" w:sz="0" w:space="0" w:color="auto"/>
                <w:right w:val="none" w:sz="0" w:space="0" w:color="auto"/>
              </w:divBdr>
              <w:divsChild>
                <w:div w:id="30032322">
                  <w:marLeft w:val="0"/>
                  <w:marRight w:val="0"/>
                  <w:marTop w:val="0"/>
                  <w:marBottom w:val="0"/>
                  <w:divBdr>
                    <w:top w:val="none" w:sz="0" w:space="0" w:color="auto"/>
                    <w:left w:val="none" w:sz="0" w:space="0" w:color="auto"/>
                    <w:bottom w:val="none" w:sz="0" w:space="0" w:color="auto"/>
                    <w:right w:val="none" w:sz="0" w:space="0" w:color="auto"/>
                  </w:divBdr>
                  <w:divsChild>
                    <w:div w:id="434373649">
                      <w:marLeft w:val="0"/>
                      <w:marRight w:val="0"/>
                      <w:marTop w:val="0"/>
                      <w:marBottom w:val="0"/>
                      <w:divBdr>
                        <w:top w:val="none" w:sz="0" w:space="0" w:color="auto"/>
                        <w:left w:val="none" w:sz="0" w:space="0" w:color="auto"/>
                        <w:bottom w:val="none" w:sz="0" w:space="0" w:color="auto"/>
                        <w:right w:val="none" w:sz="0" w:space="0" w:color="auto"/>
                      </w:divBdr>
                      <w:divsChild>
                        <w:div w:id="771973538">
                          <w:marLeft w:val="0"/>
                          <w:marRight w:val="0"/>
                          <w:marTop w:val="150"/>
                          <w:marBottom w:val="0"/>
                          <w:divBdr>
                            <w:top w:val="single" w:sz="6" w:space="2" w:color="CCCCCC"/>
                            <w:left w:val="single" w:sz="6" w:space="2" w:color="CCCCCC"/>
                            <w:bottom w:val="single" w:sz="6" w:space="2" w:color="CCCCCC"/>
                            <w:right w:val="single" w:sz="6" w:space="2" w:color="CCCCCC"/>
                          </w:divBdr>
                          <w:divsChild>
                            <w:div w:id="1094126924">
                              <w:marLeft w:val="0"/>
                              <w:marRight w:val="0"/>
                              <w:marTop w:val="0"/>
                              <w:marBottom w:val="0"/>
                              <w:divBdr>
                                <w:top w:val="none" w:sz="0" w:space="0" w:color="auto"/>
                                <w:left w:val="none" w:sz="0" w:space="0" w:color="auto"/>
                                <w:bottom w:val="none" w:sz="0" w:space="0" w:color="auto"/>
                                <w:right w:val="none" w:sz="0" w:space="0" w:color="auto"/>
                              </w:divBdr>
                              <w:divsChild>
                                <w:div w:id="1522671116">
                                  <w:marLeft w:val="75"/>
                                  <w:marRight w:val="75"/>
                                  <w:marTop w:val="75"/>
                                  <w:marBottom w:val="75"/>
                                  <w:divBdr>
                                    <w:top w:val="single" w:sz="6" w:space="0" w:color="CCCCCC"/>
                                    <w:left w:val="single" w:sz="6" w:space="0" w:color="CCCCCC"/>
                                    <w:bottom w:val="single" w:sz="6" w:space="0" w:color="CCCCCC"/>
                                    <w:right w:val="single" w:sz="6" w:space="0" w:color="CCCCCC"/>
                                  </w:divBdr>
                                  <w:divsChild>
                                    <w:div w:id="121315579">
                                      <w:marLeft w:val="0"/>
                                      <w:marRight w:val="0"/>
                                      <w:marTop w:val="0"/>
                                      <w:marBottom w:val="0"/>
                                      <w:divBdr>
                                        <w:top w:val="none" w:sz="0" w:space="0" w:color="auto"/>
                                        <w:left w:val="none" w:sz="0" w:space="0" w:color="auto"/>
                                        <w:bottom w:val="none" w:sz="0" w:space="0" w:color="auto"/>
                                        <w:right w:val="none" w:sz="0" w:space="0" w:color="auto"/>
                                      </w:divBdr>
                                      <w:divsChild>
                                        <w:div w:id="11869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9872695">
      <w:bodyDiv w:val="1"/>
      <w:marLeft w:val="0"/>
      <w:marRight w:val="0"/>
      <w:marTop w:val="0"/>
      <w:marBottom w:val="0"/>
      <w:divBdr>
        <w:top w:val="none" w:sz="0" w:space="0" w:color="auto"/>
        <w:left w:val="none" w:sz="0" w:space="0" w:color="auto"/>
        <w:bottom w:val="none" w:sz="0" w:space="0" w:color="auto"/>
        <w:right w:val="none" w:sz="0" w:space="0" w:color="auto"/>
      </w:divBdr>
      <w:divsChild>
        <w:div w:id="1390232066">
          <w:marLeft w:val="0"/>
          <w:marRight w:val="0"/>
          <w:marTop w:val="0"/>
          <w:marBottom w:val="0"/>
          <w:divBdr>
            <w:top w:val="none" w:sz="0" w:space="0" w:color="auto"/>
            <w:left w:val="none" w:sz="0" w:space="0" w:color="auto"/>
            <w:bottom w:val="none" w:sz="0" w:space="0" w:color="auto"/>
            <w:right w:val="none" w:sz="0" w:space="0" w:color="auto"/>
          </w:divBdr>
          <w:divsChild>
            <w:div w:id="19477510">
              <w:marLeft w:val="0"/>
              <w:marRight w:val="0"/>
              <w:marTop w:val="0"/>
              <w:marBottom w:val="0"/>
              <w:divBdr>
                <w:top w:val="none" w:sz="0" w:space="0" w:color="auto"/>
                <w:left w:val="none" w:sz="0" w:space="0" w:color="auto"/>
                <w:bottom w:val="none" w:sz="0" w:space="0" w:color="auto"/>
                <w:right w:val="none" w:sz="0" w:space="0" w:color="auto"/>
              </w:divBdr>
              <w:divsChild>
                <w:div w:id="1739208821">
                  <w:marLeft w:val="-240"/>
                  <w:marRight w:val="-240"/>
                  <w:marTop w:val="0"/>
                  <w:marBottom w:val="0"/>
                  <w:divBdr>
                    <w:top w:val="none" w:sz="0" w:space="0" w:color="auto"/>
                    <w:left w:val="none" w:sz="0" w:space="0" w:color="auto"/>
                    <w:bottom w:val="none" w:sz="0" w:space="0" w:color="auto"/>
                    <w:right w:val="none" w:sz="0" w:space="0" w:color="auto"/>
                  </w:divBdr>
                  <w:divsChild>
                    <w:div w:id="571430577">
                      <w:marLeft w:val="0"/>
                      <w:marRight w:val="0"/>
                      <w:marTop w:val="0"/>
                      <w:marBottom w:val="0"/>
                      <w:divBdr>
                        <w:top w:val="none" w:sz="0" w:space="0" w:color="auto"/>
                        <w:left w:val="none" w:sz="0" w:space="0" w:color="auto"/>
                        <w:bottom w:val="none" w:sz="0" w:space="0" w:color="auto"/>
                        <w:right w:val="none" w:sz="0" w:space="0" w:color="auto"/>
                      </w:divBdr>
                      <w:divsChild>
                        <w:div w:id="1077753370">
                          <w:marLeft w:val="0"/>
                          <w:marRight w:val="0"/>
                          <w:marTop w:val="0"/>
                          <w:marBottom w:val="0"/>
                          <w:divBdr>
                            <w:top w:val="none" w:sz="0" w:space="0" w:color="auto"/>
                            <w:left w:val="none" w:sz="0" w:space="0" w:color="auto"/>
                            <w:bottom w:val="none" w:sz="0" w:space="0" w:color="auto"/>
                            <w:right w:val="none" w:sz="0" w:space="0" w:color="auto"/>
                          </w:divBdr>
                          <w:divsChild>
                            <w:div w:id="1570379993">
                              <w:marLeft w:val="0"/>
                              <w:marRight w:val="0"/>
                              <w:marTop w:val="0"/>
                              <w:marBottom w:val="0"/>
                              <w:divBdr>
                                <w:top w:val="none" w:sz="0" w:space="0" w:color="auto"/>
                                <w:left w:val="none" w:sz="0" w:space="0" w:color="auto"/>
                                <w:bottom w:val="none" w:sz="0" w:space="0" w:color="auto"/>
                                <w:right w:val="none" w:sz="0" w:space="0" w:color="auto"/>
                              </w:divBdr>
                              <w:divsChild>
                                <w:div w:id="7253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150340">
      <w:bodyDiv w:val="1"/>
      <w:marLeft w:val="0"/>
      <w:marRight w:val="0"/>
      <w:marTop w:val="0"/>
      <w:marBottom w:val="0"/>
      <w:divBdr>
        <w:top w:val="none" w:sz="0" w:space="0" w:color="auto"/>
        <w:left w:val="none" w:sz="0" w:space="0" w:color="auto"/>
        <w:bottom w:val="none" w:sz="0" w:space="0" w:color="auto"/>
        <w:right w:val="none" w:sz="0" w:space="0" w:color="auto"/>
      </w:divBdr>
      <w:divsChild>
        <w:div w:id="1989699520">
          <w:marLeft w:val="0"/>
          <w:marRight w:val="0"/>
          <w:marTop w:val="0"/>
          <w:marBottom w:val="0"/>
          <w:divBdr>
            <w:top w:val="none" w:sz="0" w:space="0" w:color="auto"/>
            <w:left w:val="none" w:sz="0" w:space="0" w:color="auto"/>
            <w:bottom w:val="none" w:sz="0" w:space="0" w:color="auto"/>
            <w:right w:val="none" w:sz="0" w:space="0" w:color="auto"/>
          </w:divBdr>
          <w:divsChild>
            <w:div w:id="2113502613">
              <w:marLeft w:val="0"/>
              <w:marRight w:val="0"/>
              <w:marTop w:val="0"/>
              <w:marBottom w:val="0"/>
              <w:divBdr>
                <w:top w:val="none" w:sz="0" w:space="0" w:color="auto"/>
                <w:left w:val="none" w:sz="0" w:space="0" w:color="auto"/>
                <w:bottom w:val="none" w:sz="0" w:space="0" w:color="auto"/>
                <w:right w:val="none" w:sz="0" w:space="0" w:color="auto"/>
              </w:divBdr>
              <w:divsChild>
                <w:div w:id="1541169135">
                  <w:marLeft w:val="0"/>
                  <w:marRight w:val="0"/>
                  <w:marTop w:val="0"/>
                  <w:marBottom w:val="0"/>
                  <w:divBdr>
                    <w:top w:val="none" w:sz="0" w:space="0" w:color="auto"/>
                    <w:left w:val="none" w:sz="0" w:space="0" w:color="auto"/>
                    <w:bottom w:val="none" w:sz="0" w:space="0" w:color="auto"/>
                    <w:right w:val="none" w:sz="0" w:space="0" w:color="auto"/>
                  </w:divBdr>
                  <w:divsChild>
                    <w:div w:id="579675594">
                      <w:marLeft w:val="0"/>
                      <w:marRight w:val="0"/>
                      <w:marTop w:val="0"/>
                      <w:marBottom w:val="0"/>
                      <w:divBdr>
                        <w:top w:val="none" w:sz="0" w:space="0" w:color="auto"/>
                        <w:left w:val="none" w:sz="0" w:space="0" w:color="auto"/>
                        <w:bottom w:val="none" w:sz="0" w:space="0" w:color="auto"/>
                        <w:right w:val="none" w:sz="0" w:space="0" w:color="auto"/>
                      </w:divBdr>
                      <w:divsChild>
                        <w:div w:id="1634481727">
                          <w:marLeft w:val="0"/>
                          <w:marRight w:val="0"/>
                          <w:marTop w:val="0"/>
                          <w:marBottom w:val="0"/>
                          <w:divBdr>
                            <w:top w:val="none" w:sz="0" w:space="0" w:color="auto"/>
                            <w:left w:val="none" w:sz="0" w:space="0" w:color="auto"/>
                            <w:bottom w:val="none" w:sz="0" w:space="0" w:color="auto"/>
                            <w:right w:val="none" w:sz="0" w:space="0" w:color="auto"/>
                          </w:divBdr>
                          <w:divsChild>
                            <w:div w:id="98255479">
                              <w:marLeft w:val="0"/>
                              <w:marRight w:val="0"/>
                              <w:marTop w:val="75"/>
                              <w:marBottom w:val="0"/>
                              <w:divBdr>
                                <w:top w:val="none" w:sz="0" w:space="0" w:color="auto"/>
                                <w:left w:val="none" w:sz="0" w:space="0" w:color="auto"/>
                                <w:bottom w:val="none" w:sz="0" w:space="0" w:color="auto"/>
                                <w:right w:val="none" w:sz="0" w:space="0" w:color="auto"/>
                              </w:divBdr>
                              <w:divsChild>
                                <w:div w:id="2032752970">
                                  <w:marLeft w:val="0"/>
                                  <w:marRight w:val="0"/>
                                  <w:marTop w:val="0"/>
                                  <w:marBottom w:val="0"/>
                                  <w:divBdr>
                                    <w:top w:val="single" w:sz="6" w:space="0" w:color="CCCCCC"/>
                                    <w:left w:val="single" w:sz="6" w:space="0" w:color="CCCCCC"/>
                                    <w:bottom w:val="single" w:sz="6" w:space="15" w:color="CCCCCC"/>
                                    <w:right w:val="single" w:sz="6" w:space="0" w:color="CCCCCC"/>
                                  </w:divBdr>
                                  <w:divsChild>
                                    <w:div w:id="1921207151">
                                      <w:marLeft w:val="0"/>
                                      <w:marRight w:val="300"/>
                                      <w:marTop w:val="0"/>
                                      <w:marBottom w:val="0"/>
                                      <w:divBdr>
                                        <w:top w:val="none" w:sz="0" w:space="0" w:color="auto"/>
                                        <w:left w:val="none" w:sz="0" w:space="0" w:color="auto"/>
                                        <w:bottom w:val="none" w:sz="0" w:space="0" w:color="auto"/>
                                        <w:right w:val="none" w:sz="0" w:space="0" w:color="auto"/>
                                      </w:divBdr>
                                      <w:divsChild>
                                        <w:div w:id="1758986687">
                                          <w:marLeft w:val="0"/>
                                          <w:marRight w:val="0"/>
                                          <w:marTop w:val="0"/>
                                          <w:marBottom w:val="0"/>
                                          <w:divBdr>
                                            <w:top w:val="none" w:sz="0" w:space="0" w:color="auto"/>
                                            <w:left w:val="none" w:sz="0" w:space="0" w:color="auto"/>
                                            <w:bottom w:val="none" w:sz="0" w:space="0" w:color="auto"/>
                                            <w:right w:val="none" w:sz="0" w:space="0" w:color="auto"/>
                                          </w:divBdr>
                                          <w:divsChild>
                                            <w:div w:id="18408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it.ca/programs-and-courses/full-time-studies/diplomas/medical-radiologic-technology" TargetMode="External"/><Relationship Id="rId13" Type="http://schemas.openxmlformats.org/officeDocument/2006/relationships/hyperlink" Target="http://www.cuisineandchateau.com/" TargetMode="External"/><Relationship Id="rId18" Type="http://schemas.openxmlformats.org/officeDocument/2006/relationships/hyperlink" Target="http://www.workingincanada.gc.ca"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sait.ca/programs-and-courses/full-time-studies/diplomas/professional-cooking%20" TargetMode="External"/><Relationship Id="rId17" Type="http://schemas.openxmlformats.org/officeDocument/2006/relationships/hyperlink" Target="mailto:cfp.sep@iicanada.org" TargetMode="External"/><Relationship Id="rId2" Type="http://schemas.openxmlformats.org/officeDocument/2006/relationships/numbering" Target="numbering.xml"/><Relationship Id="rId16" Type="http://schemas.openxmlformats.org/officeDocument/2006/relationships/hyperlink" Target="mailto:cfp.sep@iicanad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it.ca/admissions/admission-and-selection/english-proficiency" TargetMode="External"/><Relationship Id="rId5" Type="http://schemas.openxmlformats.org/officeDocument/2006/relationships/settings" Target="settings.xml"/><Relationship Id="rId15" Type="http://schemas.openxmlformats.org/officeDocument/2006/relationships/hyperlink" Target="http://www.jobbank.gc.ca/explorecareers.do?selectExploreCareerBy=ec-occupation" TargetMode="External"/><Relationship Id="rId10" Type="http://schemas.openxmlformats.org/officeDocument/2006/relationships/hyperlink" Target="http://www.sait.ca/programs-and-courses/full-time-studies/diplomas/information-technology"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ait.ca/programs-and-courses/continuing-education/courses-and-certificates/it-security-certificate-of-achievement" TargetMode="External"/><Relationship Id="rId14" Type="http://schemas.openxmlformats.org/officeDocument/2006/relationships/hyperlink" Target="http://www.sait.ca/admissions/admission-and-selection/english-profici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8BAB3-69AB-488F-9207-54C11273E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Translink</Company>
  <LinksUpToDate>false</LinksUpToDate>
  <CharactersWithSpaces>6730</CharactersWithSpaces>
  <SharedDoc>false</SharedDoc>
  <HLinks>
    <vt:vector size="36" baseType="variant">
      <vt:variant>
        <vt:i4>5177364</vt:i4>
      </vt:variant>
      <vt:variant>
        <vt:i4>3</vt:i4>
      </vt:variant>
      <vt:variant>
        <vt:i4>0</vt:i4>
      </vt:variant>
      <vt:variant>
        <vt:i4>5</vt:i4>
      </vt:variant>
      <vt:variant>
        <vt:lpwstr>http://www.elncanada.com/</vt:lpwstr>
      </vt:variant>
      <vt:variant>
        <vt:lpwstr/>
      </vt:variant>
      <vt:variant>
        <vt:i4>458772</vt:i4>
      </vt:variant>
      <vt:variant>
        <vt:i4>0</vt:i4>
      </vt:variant>
      <vt:variant>
        <vt:i4>0</vt:i4>
      </vt:variant>
      <vt:variant>
        <vt:i4>5</vt:i4>
      </vt:variant>
      <vt:variant>
        <vt:lpwstr>http://www.workingincanada.gc.ca/</vt:lpwstr>
      </vt:variant>
      <vt:variant>
        <vt:lpwstr/>
      </vt:variant>
      <vt:variant>
        <vt:i4>3538946</vt:i4>
      </vt:variant>
      <vt:variant>
        <vt:i4>9</vt:i4>
      </vt:variant>
      <vt:variant>
        <vt:i4>0</vt:i4>
      </vt:variant>
      <vt:variant>
        <vt:i4>5</vt:i4>
      </vt:variant>
      <vt:variant>
        <vt:lpwstr>mailto:sep@icqm.ca</vt:lpwstr>
      </vt:variant>
      <vt:variant>
        <vt:lpwstr/>
      </vt:variant>
      <vt:variant>
        <vt:i4>2097199</vt:i4>
      </vt:variant>
      <vt:variant>
        <vt:i4>6</vt:i4>
      </vt:variant>
      <vt:variant>
        <vt:i4>0</vt:i4>
      </vt:variant>
      <vt:variant>
        <vt:i4>5</vt:i4>
      </vt:variant>
      <vt:variant>
        <vt:lpwstr>../../AppData/Local/Microsoft/Windows/Temporary Internet Files/AppData/Local/Microsoft/Windows/Temporary Internet Files/AppData/Local/Microsoft/Windows/Temporary Internet Files/Content.IE5/AppData/Local/Microsoft/Windows/Temporary Internet Files/AppData/Local/Microsoft/Windows/Temporary Internet Files/AppData/Local/Microsoft/Windows/Temporary Internet Files/Content.IE5/7MJ0L6SY/sepontario@iicanada.org</vt:lpwstr>
      </vt:variant>
      <vt:variant>
        <vt:lpwstr/>
      </vt:variant>
      <vt:variant>
        <vt:i4>3014720</vt:i4>
      </vt:variant>
      <vt:variant>
        <vt:i4>3</vt:i4>
      </vt:variant>
      <vt:variant>
        <vt:i4>0</vt:i4>
      </vt:variant>
      <vt:variant>
        <vt:i4>5</vt:i4>
      </vt:variant>
      <vt:variant>
        <vt:lpwstr>mailto:cfp.sep@iicanada.org</vt:lpwstr>
      </vt:variant>
      <vt:variant>
        <vt:lpwstr/>
      </vt:variant>
      <vt:variant>
        <vt:i4>4390974</vt:i4>
      </vt:variant>
      <vt:variant>
        <vt:i4>0</vt:i4>
      </vt:variant>
      <vt:variant>
        <vt:i4>0</vt:i4>
      </vt:variant>
      <vt:variant>
        <vt:i4>5</vt:i4>
      </vt:variant>
      <vt:variant>
        <vt:lpwstr>mailto:sep.bc@iicanada.org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fbheraiya</dc:creator>
  <cp:lastModifiedBy>Nadira Hashmani</cp:lastModifiedBy>
  <cp:revision>4</cp:revision>
  <cp:lastPrinted>2013-09-17T20:34:00Z</cp:lastPrinted>
  <dcterms:created xsi:type="dcterms:W3CDTF">2017-03-30T20:45:00Z</dcterms:created>
  <dcterms:modified xsi:type="dcterms:W3CDTF">2017-03-31T18:48:00Z</dcterms:modified>
</cp:coreProperties>
</file>